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43A" w:rsidRPr="00794145" w:rsidRDefault="00BB0CAB" w:rsidP="00BB0CAB">
      <w:pPr>
        <w:jc w:val="center"/>
        <w:rPr>
          <w:rFonts w:ascii="標楷體" w:eastAsia="標楷體"/>
          <w:b/>
          <w:sz w:val="40"/>
        </w:rPr>
      </w:pPr>
      <w:r w:rsidRPr="00794145">
        <w:rPr>
          <w:rFonts w:eastAsia="標楷體" w:hint="eastAsia"/>
          <w:b/>
          <w:sz w:val="40"/>
          <w:szCs w:val="40"/>
        </w:rPr>
        <w:t>第八章</w:t>
      </w:r>
      <w:r w:rsidRPr="00794145">
        <w:rPr>
          <w:rFonts w:eastAsia="標楷體"/>
          <w:sz w:val="20"/>
        </w:rPr>
        <w:t xml:space="preserve">  </w:t>
      </w:r>
      <w:r w:rsidR="001D343A" w:rsidRPr="00794145">
        <w:rPr>
          <w:rFonts w:ascii="標楷體" w:eastAsia="標楷體" w:hint="eastAsia"/>
          <w:b/>
          <w:sz w:val="40"/>
        </w:rPr>
        <w:t>控制棒及驅動機構</w:t>
      </w:r>
    </w:p>
    <w:p w:rsidR="001D343A" w:rsidRPr="00794145" w:rsidRDefault="001D343A">
      <w:pPr>
        <w:rPr>
          <w:rFonts w:ascii="標楷體" w:eastAsia="標楷體"/>
          <w:b/>
          <w:sz w:val="36"/>
        </w:rPr>
      </w:pPr>
    </w:p>
    <w:p w:rsidR="001D343A" w:rsidRPr="00794145" w:rsidRDefault="00207DF3" w:rsidP="00D54A11">
      <w:pPr>
        <w:pStyle w:val="a"/>
        <w:spacing w:before="0" w:after="0" w:line="400" w:lineRule="exact"/>
        <w:rPr>
          <w:rFonts w:ascii="標楷體"/>
        </w:rPr>
      </w:pPr>
      <w:r w:rsidRPr="007E2CE8">
        <w:rPr>
          <w:rFonts w:ascii="標楷體" w:hint="eastAsia"/>
        </w:rPr>
        <w:t>概述</w:t>
      </w:r>
    </w:p>
    <w:p w:rsidR="006B06D8" w:rsidRPr="00794145" w:rsidRDefault="001D343A" w:rsidP="00D54A11">
      <w:pPr>
        <w:spacing w:line="400" w:lineRule="exact"/>
        <w:ind w:leftChars="-26" w:left="-68" w:firstLineChars="200" w:firstLine="600"/>
        <w:rPr>
          <w:rFonts w:ascii="標楷體" w:eastAsia="標楷體"/>
          <w:sz w:val="28"/>
        </w:rPr>
      </w:pPr>
      <w:r w:rsidRPr="00794145">
        <w:rPr>
          <w:rFonts w:ascii="標楷體" w:eastAsia="標楷體" w:hint="eastAsia"/>
          <w:sz w:val="28"/>
        </w:rPr>
        <w:t>反應爐爐心反應度</w:t>
      </w:r>
      <w:r w:rsidR="00807479" w:rsidRPr="00807479">
        <w:rPr>
          <w:rFonts w:ascii="標楷體" w:eastAsia="標楷體" w:hint="eastAsia"/>
          <w:sz w:val="28"/>
        </w:rPr>
        <w:t>控制</w:t>
      </w:r>
      <w:r w:rsidRPr="00794145">
        <w:rPr>
          <w:rFonts w:ascii="標楷體" w:eastAsia="標楷體" w:hint="eastAsia"/>
          <w:sz w:val="28"/>
        </w:rPr>
        <w:t>之控制棒</w:t>
      </w:r>
      <w:r w:rsidR="006E3C5D" w:rsidRPr="006E3C5D">
        <w:rPr>
          <w:rFonts w:ascii="標楷體" w:eastAsia="標楷體" w:hint="eastAsia"/>
          <w:sz w:val="28"/>
        </w:rPr>
        <w:t>，</w:t>
      </w:r>
      <w:r w:rsidRPr="00794145">
        <w:rPr>
          <w:rFonts w:ascii="標楷體" w:eastAsia="標楷體" w:hint="eastAsia"/>
          <w:sz w:val="28"/>
        </w:rPr>
        <w:t>控制棒之抽出、插入或</w:t>
      </w:r>
      <w:proofErr w:type="gramStart"/>
      <w:r w:rsidRPr="00794145">
        <w:rPr>
          <w:rFonts w:ascii="標楷體" w:eastAsia="標楷體" w:hint="eastAsia"/>
          <w:sz w:val="28"/>
        </w:rPr>
        <w:t>停妥須依賴</w:t>
      </w:r>
      <w:proofErr w:type="gramEnd"/>
      <w:r w:rsidRPr="00794145">
        <w:rPr>
          <w:rFonts w:ascii="標楷體" w:eastAsia="標楷體" w:hint="eastAsia"/>
          <w:sz w:val="28"/>
        </w:rPr>
        <w:t>其驅動機構來達成，除維修外，控制棒與其驅動機構</w:t>
      </w:r>
      <w:proofErr w:type="gramStart"/>
      <w:r w:rsidRPr="00794145">
        <w:rPr>
          <w:rFonts w:ascii="標楷體" w:eastAsia="標楷體" w:hint="eastAsia"/>
          <w:sz w:val="28"/>
        </w:rPr>
        <w:t>均偶接</w:t>
      </w:r>
      <w:proofErr w:type="gramEnd"/>
      <w:r w:rsidRPr="00794145">
        <w:rPr>
          <w:rFonts w:ascii="標楷體" w:eastAsia="標楷體" w:hint="eastAsia"/>
          <w:sz w:val="28"/>
        </w:rPr>
        <w:t>在一起，故又簡稱為控制棒驅動機構</w:t>
      </w:r>
      <w:r w:rsidRPr="00794145">
        <w:rPr>
          <w:rFonts w:ascii="標楷體" w:eastAsia="標楷體"/>
          <w:sz w:val="28"/>
        </w:rPr>
        <w:t>(</w:t>
      </w:r>
      <w:proofErr w:type="spellStart"/>
      <w:r w:rsidRPr="00794145">
        <w:rPr>
          <w:rFonts w:ascii="標楷體" w:eastAsia="標楷體"/>
          <w:sz w:val="28"/>
        </w:rPr>
        <w:t>CRD:Control</w:t>
      </w:r>
      <w:proofErr w:type="spellEnd"/>
      <w:r w:rsidRPr="00794145">
        <w:rPr>
          <w:rFonts w:ascii="標楷體" w:eastAsia="標楷體"/>
          <w:sz w:val="28"/>
        </w:rPr>
        <w:t xml:space="preserve"> Rod Drive Mechanisms)</w:t>
      </w:r>
      <w:r w:rsidRPr="00794145">
        <w:rPr>
          <w:rFonts w:ascii="標楷體" w:eastAsia="標楷體" w:hint="eastAsia"/>
          <w:sz w:val="28"/>
        </w:rPr>
        <w:t>。</w:t>
      </w:r>
    </w:p>
    <w:p w:rsidR="001D343A" w:rsidRPr="00794145" w:rsidRDefault="001D343A" w:rsidP="0022508C">
      <w:pPr>
        <w:spacing w:line="400" w:lineRule="exact"/>
        <w:ind w:firstLineChars="173" w:firstLine="519"/>
        <w:rPr>
          <w:rFonts w:ascii="標楷體" w:eastAsia="標楷體"/>
          <w:sz w:val="28"/>
        </w:rPr>
      </w:pPr>
      <w:r w:rsidRPr="00794145">
        <w:rPr>
          <w:rFonts w:ascii="標楷體" w:eastAsia="標楷體" w:hint="eastAsia"/>
          <w:sz w:val="28"/>
        </w:rPr>
        <w:t>本廠</w:t>
      </w:r>
      <w:r w:rsidRPr="00794145">
        <w:rPr>
          <w:rFonts w:ascii="標楷體" w:eastAsia="標楷體"/>
          <w:sz w:val="28"/>
        </w:rPr>
        <w:t>CRD</w:t>
      </w:r>
      <w:r w:rsidRPr="00794145">
        <w:rPr>
          <w:rFonts w:ascii="標楷體" w:eastAsia="標楷體" w:hint="eastAsia"/>
          <w:sz w:val="28"/>
        </w:rPr>
        <w:t>計有</w:t>
      </w:r>
      <w:r w:rsidRPr="00794145">
        <w:rPr>
          <w:rFonts w:ascii="標楷體" w:eastAsia="標楷體"/>
          <w:sz w:val="28"/>
        </w:rPr>
        <w:t>145</w:t>
      </w:r>
      <w:r w:rsidRPr="00794145">
        <w:rPr>
          <w:rFonts w:ascii="標楷體" w:eastAsia="標楷體" w:hint="eastAsia"/>
          <w:sz w:val="28"/>
        </w:rPr>
        <w:t>支十字形控制棒葉片，每一控制棒由其驅動機構所控制，行程中每隔</w:t>
      </w:r>
      <w:r w:rsidRPr="00794145">
        <w:rPr>
          <w:rFonts w:ascii="標楷體" w:eastAsia="標楷體"/>
          <w:sz w:val="28"/>
        </w:rPr>
        <w:t>6</w:t>
      </w:r>
      <w:r w:rsidRPr="00794145">
        <w:rPr>
          <w:rFonts w:ascii="標楷體" w:eastAsia="標楷體" w:hint="eastAsia"/>
          <w:sz w:val="28"/>
        </w:rPr>
        <w:t>吋有一</w:t>
      </w:r>
      <w:proofErr w:type="gramStart"/>
      <w:r w:rsidRPr="00794145">
        <w:rPr>
          <w:rFonts w:ascii="標楷體" w:eastAsia="標楷體" w:hint="eastAsia"/>
          <w:sz w:val="28"/>
        </w:rPr>
        <w:t>扣鎖</w:t>
      </w:r>
      <w:proofErr w:type="gramEnd"/>
      <w:r w:rsidRPr="00794145">
        <w:rPr>
          <w:rFonts w:ascii="標楷體" w:eastAsia="標楷體"/>
          <w:sz w:val="28"/>
        </w:rPr>
        <w:t>(Latch)</w:t>
      </w:r>
      <w:r w:rsidRPr="00794145">
        <w:rPr>
          <w:rFonts w:ascii="標楷體" w:eastAsia="標楷體" w:hint="eastAsia"/>
          <w:sz w:val="28"/>
        </w:rPr>
        <w:t>，以利控制棒可以扣住在任一</w:t>
      </w:r>
      <w:proofErr w:type="gramStart"/>
      <w:r w:rsidRPr="00794145">
        <w:rPr>
          <w:rFonts w:ascii="標楷體" w:eastAsia="標楷體" w:hint="eastAsia"/>
          <w:sz w:val="28"/>
        </w:rPr>
        <w:t>溝道而</w:t>
      </w:r>
      <w:proofErr w:type="gramEnd"/>
      <w:r w:rsidRPr="00794145">
        <w:rPr>
          <w:rFonts w:ascii="標楷體" w:eastAsia="標楷體" w:hint="eastAsia"/>
          <w:sz w:val="28"/>
        </w:rPr>
        <w:t>定位。</w:t>
      </w:r>
    </w:p>
    <w:p w:rsidR="001D343A" w:rsidRPr="00794145" w:rsidRDefault="001D343A" w:rsidP="00D54A11">
      <w:pPr>
        <w:spacing w:line="400" w:lineRule="exact"/>
        <w:ind w:left="775" w:firstLine="777"/>
        <w:rPr>
          <w:rFonts w:ascii="標楷體" w:eastAsia="標楷體"/>
          <w:sz w:val="28"/>
        </w:rPr>
      </w:pPr>
    </w:p>
    <w:p w:rsidR="001D343A" w:rsidRPr="00794145" w:rsidRDefault="00207DF3" w:rsidP="00D54A11">
      <w:pPr>
        <w:pStyle w:val="a"/>
        <w:numPr>
          <w:ilvl w:val="0"/>
          <w:numId w:val="1"/>
        </w:numPr>
        <w:spacing w:before="0" w:after="0" w:line="400" w:lineRule="exact"/>
        <w:ind w:left="737" w:hanging="737"/>
        <w:rPr>
          <w:rFonts w:ascii="標楷體"/>
        </w:rPr>
      </w:pPr>
      <w:r w:rsidRPr="007E2CE8">
        <w:rPr>
          <w:rFonts w:ascii="標楷體" w:hint="eastAsia"/>
        </w:rPr>
        <w:t>控制棒</w:t>
      </w:r>
    </w:p>
    <w:p w:rsidR="001D343A" w:rsidRPr="00794145" w:rsidRDefault="00A42867" w:rsidP="00D54A11">
      <w:pPr>
        <w:pStyle w:val="1-1"/>
        <w:spacing w:before="0" w:after="0" w:line="400" w:lineRule="exact"/>
        <w:rPr>
          <w:rFonts w:ascii="標楷體"/>
        </w:rPr>
      </w:pPr>
      <w:r w:rsidRPr="007E2CE8">
        <w:rPr>
          <w:rFonts w:ascii="標楷體"/>
          <w:noProof/>
        </w:rPr>
        <w:drawing>
          <wp:anchor distT="0" distB="0" distL="114300" distR="114300" simplePos="0" relativeHeight="251642880" behindDoc="0" locked="0" layoutInCell="1" allowOverlap="1" wp14:anchorId="4A025B98" wp14:editId="5780BBAC">
            <wp:simplePos x="0" y="0"/>
            <wp:positionH relativeFrom="column">
              <wp:posOffset>4705350</wp:posOffset>
            </wp:positionH>
            <wp:positionV relativeFrom="paragraph">
              <wp:posOffset>43815</wp:posOffset>
            </wp:positionV>
            <wp:extent cx="1223010" cy="4847590"/>
            <wp:effectExtent l="0" t="0" r="0" b="0"/>
            <wp:wrapSquare wrapText="bothSides"/>
            <wp:docPr id="133" name="圖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3010" cy="4847590"/>
                    </a:xfrm>
                    <a:prstGeom prst="rect">
                      <a:avLst/>
                    </a:prstGeom>
                    <a:solidFill>
                      <a:srgbClr val="FFCC99"/>
                    </a:solidFill>
                  </pic:spPr>
                </pic:pic>
              </a:graphicData>
            </a:graphic>
          </wp:anchor>
        </w:drawing>
      </w:r>
      <w:r w:rsidR="00207DF3" w:rsidRPr="007E2CE8">
        <w:rPr>
          <w:rFonts w:ascii="標楷體" w:hint="eastAsia"/>
        </w:rPr>
        <w:t>一、控制棒的主要功能</w:t>
      </w:r>
    </w:p>
    <w:p w:rsidR="001D343A" w:rsidRPr="00794145" w:rsidRDefault="00207DF3" w:rsidP="00D54A11">
      <w:pPr>
        <w:pStyle w:val="11"/>
        <w:spacing w:before="0" w:after="0" w:line="400" w:lineRule="exact"/>
        <w:ind w:left="952" w:hanging="328"/>
        <w:rPr>
          <w:rFonts w:ascii="標楷體"/>
        </w:rPr>
      </w:pPr>
      <w:r w:rsidRPr="007E2CE8">
        <w:rPr>
          <w:rFonts w:ascii="標楷體"/>
        </w:rPr>
        <w:t>1.</w:t>
      </w:r>
      <w:r w:rsidRPr="007E2CE8">
        <w:rPr>
          <w:rFonts w:ascii="標楷體" w:hint="eastAsia"/>
        </w:rPr>
        <w:t>抑制爐心初期多餘的反應度。</w:t>
      </w:r>
    </w:p>
    <w:p w:rsidR="001D343A" w:rsidRPr="00794145" w:rsidRDefault="00207DF3" w:rsidP="00D54A11">
      <w:pPr>
        <w:pStyle w:val="11"/>
        <w:spacing w:before="0" w:after="0" w:line="400" w:lineRule="exact"/>
        <w:ind w:left="952" w:hanging="328"/>
        <w:rPr>
          <w:rFonts w:ascii="標楷體"/>
        </w:rPr>
      </w:pPr>
      <w:r w:rsidRPr="007E2CE8">
        <w:rPr>
          <w:rFonts w:ascii="標楷體" w:hint="eastAsia"/>
        </w:rPr>
        <w:t>2.控制及調整反應爐的功率。</w:t>
      </w:r>
    </w:p>
    <w:p w:rsidR="001D343A" w:rsidRPr="00794145" w:rsidRDefault="00207DF3" w:rsidP="00D54A11">
      <w:pPr>
        <w:pStyle w:val="11"/>
        <w:spacing w:before="0" w:after="0" w:line="400" w:lineRule="exact"/>
        <w:ind w:left="952" w:hanging="328"/>
        <w:rPr>
          <w:rFonts w:ascii="標楷體"/>
        </w:rPr>
      </w:pPr>
      <w:r w:rsidRPr="007E2CE8">
        <w:rPr>
          <w:rFonts w:ascii="標楷體" w:hint="eastAsia"/>
        </w:rPr>
        <w:t>3.用以調整爐心軸向及徑向的中子通量形狀，以達到爐心燃料之最佳運用。</w:t>
      </w:r>
    </w:p>
    <w:p w:rsidR="001D343A" w:rsidRPr="00794145" w:rsidRDefault="00207DF3" w:rsidP="00D54A11">
      <w:pPr>
        <w:pStyle w:val="11"/>
        <w:spacing w:before="0" w:after="0" w:line="400" w:lineRule="exact"/>
        <w:ind w:left="952" w:hanging="328"/>
        <w:rPr>
          <w:rFonts w:ascii="標楷體"/>
        </w:rPr>
      </w:pPr>
      <w:r w:rsidRPr="007E2CE8">
        <w:rPr>
          <w:rFonts w:ascii="標楷體" w:hint="eastAsia"/>
        </w:rPr>
        <w:t>4.具有足夠的負反應度，能使爐心在正常或異常反應度最強的情況下將反應爐停機。</w:t>
      </w:r>
    </w:p>
    <w:p w:rsidR="001D343A" w:rsidRPr="00794145" w:rsidRDefault="00207DF3" w:rsidP="00D54A11">
      <w:pPr>
        <w:pStyle w:val="1-1"/>
        <w:spacing w:before="0" w:after="0" w:line="400" w:lineRule="exact"/>
        <w:rPr>
          <w:rFonts w:ascii="標楷體"/>
        </w:rPr>
      </w:pPr>
      <w:r w:rsidRPr="007E2CE8">
        <w:rPr>
          <w:rFonts w:ascii="標楷體" w:hint="eastAsia"/>
        </w:rPr>
        <w:t>二、控制棒組件及其運轉方式</w:t>
      </w:r>
    </w:p>
    <w:p w:rsidR="00C56C09" w:rsidRPr="00794145" w:rsidRDefault="00207DF3" w:rsidP="00D54A11">
      <w:pPr>
        <w:pStyle w:val="11"/>
        <w:spacing w:before="0" w:after="0" w:line="400" w:lineRule="exact"/>
        <w:rPr>
          <w:rFonts w:ascii="標楷體"/>
        </w:rPr>
      </w:pPr>
      <w:r w:rsidRPr="007E2CE8">
        <w:rPr>
          <w:rFonts w:ascii="標楷體" w:hint="eastAsia"/>
        </w:rPr>
        <w:t>1.控制棒組件</w:t>
      </w:r>
      <w:r w:rsidRPr="007E2CE8">
        <w:rPr>
          <w:rFonts w:ascii="標楷體"/>
        </w:rPr>
        <w:t>(Control Rod Assembly)(</w:t>
      </w:r>
      <w:r w:rsidR="00BE5ADC">
        <w:rPr>
          <w:rFonts w:ascii="標楷體" w:hint="eastAsia"/>
        </w:rPr>
        <w:t>右</w:t>
      </w:r>
      <w:r w:rsidRPr="007E2CE8">
        <w:rPr>
          <w:rFonts w:ascii="標楷體" w:hint="eastAsia"/>
        </w:rPr>
        <w:t>圖</w:t>
      </w:r>
      <w:r w:rsidRPr="007E2CE8">
        <w:rPr>
          <w:rFonts w:ascii="標楷體"/>
        </w:rPr>
        <w:t xml:space="preserve">) </w:t>
      </w:r>
    </w:p>
    <w:p w:rsidR="001D343A" w:rsidRDefault="00207DF3" w:rsidP="00D54A11">
      <w:pPr>
        <w:pStyle w:val="11"/>
        <w:spacing w:before="0" w:after="0" w:line="400" w:lineRule="exact"/>
        <w:ind w:leftChars="349" w:left="907" w:firstLine="0"/>
        <w:rPr>
          <w:rFonts w:ascii="標楷體"/>
        </w:rPr>
      </w:pPr>
      <w:r w:rsidRPr="007E2CE8">
        <w:rPr>
          <w:rFonts w:ascii="標楷體" w:hint="eastAsia"/>
        </w:rPr>
        <w:t>控制棒由兩個主要部分即葉片和速度限制器所組成</w:t>
      </w:r>
      <w:r w:rsidRPr="007E2CE8">
        <w:rPr>
          <w:rFonts w:ascii="標楷體"/>
        </w:rPr>
        <w:t>:</w:t>
      </w:r>
    </w:p>
    <w:p w:rsidR="00694C3D" w:rsidRPr="00794145" w:rsidRDefault="00694C3D" w:rsidP="00D54A11">
      <w:pPr>
        <w:pStyle w:val="11"/>
        <w:spacing w:before="0" w:after="0" w:line="400" w:lineRule="exact"/>
        <w:ind w:leftChars="349" w:left="907" w:firstLine="0"/>
        <w:rPr>
          <w:rFonts w:ascii="標楷體"/>
        </w:rPr>
      </w:pPr>
    </w:p>
    <w:p w:rsidR="001D343A" w:rsidRPr="00794145" w:rsidRDefault="00207DF3" w:rsidP="00D54A11">
      <w:pPr>
        <w:pStyle w:val="1"/>
        <w:tabs>
          <w:tab w:val="clear" w:pos="2280"/>
        </w:tabs>
        <w:spacing w:before="0" w:after="0" w:line="400" w:lineRule="exact"/>
        <w:ind w:left="1418" w:hanging="567"/>
        <w:rPr>
          <w:rFonts w:ascii="標楷體"/>
        </w:rPr>
      </w:pPr>
      <w:r w:rsidRPr="007E2CE8">
        <w:rPr>
          <w:rFonts w:ascii="標楷體" w:hint="eastAsia"/>
        </w:rPr>
        <w:t>十字形葉片</w:t>
      </w:r>
    </w:p>
    <w:p w:rsidR="001D343A" w:rsidRPr="00794145" w:rsidRDefault="00207DF3" w:rsidP="00D54A11">
      <w:pPr>
        <w:pStyle w:val="a8"/>
        <w:spacing w:before="0" w:after="0" w:line="400" w:lineRule="exact"/>
        <w:rPr>
          <w:rFonts w:ascii="標楷體"/>
        </w:rPr>
      </w:pPr>
      <w:r w:rsidRPr="007E2CE8">
        <w:rPr>
          <w:rFonts w:ascii="標楷體"/>
        </w:rPr>
        <w:t>a.</w:t>
      </w:r>
      <w:r w:rsidRPr="007E2CE8">
        <w:rPr>
          <w:rFonts w:ascii="標楷體" w:hint="eastAsia"/>
        </w:rPr>
        <w:t>十字形之每一葉片有多根不鏽鋼小管，管內所置吸收中子之毒素材料為硼砂</w:t>
      </w:r>
      <w:r w:rsidRPr="007E2CE8">
        <w:rPr>
          <w:rFonts w:ascii="標楷體"/>
        </w:rPr>
        <w:t>(Boron )</w:t>
      </w:r>
      <w:r w:rsidRPr="007E2CE8">
        <w:rPr>
          <w:rFonts w:ascii="標楷體" w:hint="eastAsia"/>
        </w:rPr>
        <w:t>製成粒狀碳化硼</w:t>
      </w:r>
      <w:r w:rsidRPr="007E2CE8">
        <w:rPr>
          <w:rFonts w:ascii="標楷體"/>
        </w:rPr>
        <w:t>(B</w:t>
      </w:r>
      <w:smartTag w:uri="urn:schemas-microsoft-com:office:smarttags" w:element="chmetcnv">
        <w:smartTagPr>
          <w:attr w:name="UnitName" w:val="C"/>
          <w:attr w:name="SourceValue" w:val="4"/>
          <w:attr w:name="HasSpace" w:val="False"/>
          <w:attr w:name="Negative" w:val="False"/>
          <w:attr w:name="NumberType" w:val="1"/>
          <w:attr w:name="TCSC" w:val="0"/>
        </w:smartTagPr>
        <w:r w:rsidRPr="007E2CE8">
          <w:rPr>
            <w:rFonts w:ascii="標楷體"/>
            <w:spacing w:val="0"/>
            <w:position w:val="-6"/>
            <w:sz w:val="22"/>
          </w:rPr>
          <w:t>4</w:t>
        </w:r>
        <w:r w:rsidRPr="007E2CE8">
          <w:rPr>
            <w:rFonts w:ascii="標楷體"/>
          </w:rPr>
          <w:t>C</w:t>
        </w:r>
      </w:smartTag>
      <w:r w:rsidRPr="007E2CE8">
        <w:rPr>
          <w:rFonts w:ascii="標楷體"/>
        </w:rPr>
        <w:t>)</w:t>
      </w:r>
      <w:r w:rsidRPr="007E2CE8">
        <w:rPr>
          <w:rFonts w:ascii="標楷體" w:hint="eastAsia"/>
        </w:rPr>
        <w:t>。</w:t>
      </w:r>
    </w:p>
    <w:p w:rsidR="00B42BF9" w:rsidRDefault="00207DF3" w:rsidP="007E2CE8">
      <w:pPr>
        <w:pStyle w:val="a0"/>
        <w:numPr>
          <w:ilvl w:val="0"/>
          <w:numId w:val="0"/>
        </w:numPr>
        <w:spacing w:before="0" w:after="0" w:line="400" w:lineRule="exact"/>
        <w:ind w:leftChars="480" w:left="1248" w:firstLineChars="50" w:firstLine="150"/>
        <w:rPr>
          <w:rFonts w:ascii="標楷體"/>
        </w:rPr>
      </w:pPr>
      <w:r w:rsidRPr="007E2CE8">
        <w:rPr>
          <w:rFonts w:ascii="標楷體"/>
        </w:rPr>
        <w:t>(a)</w:t>
      </w:r>
      <w:r w:rsidRPr="007E2CE8">
        <w:rPr>
          <w:rFonts w:ascii="標楷體" w:hint="eastAsia"/>
        </w:rPr>
        <w:t>為防止管內</w:t>
      </w:r>
      <w:r w:rsidRPr="007E2CE8">
        <w:rPr>
          <w:rFonts w:ascii="標楷體"/>
        </w:rPr>
        <w:t>B</w:t>
      </w:r>
      <w:smartTag w:uri="urn:schemas-microsoft-com:office:smarttags" w:element="chmetcnv">
        <w:smartTagPr>
          <w:attr w:name="UnitName" w:val="C"/>
          <w:attr w:name="SourceValue" w:val="4"/>
          <w:attr w:name="HasSpace" w:val="False"/>
          <w:attr w:name="Negative" w:val="False"/>
          <w:attr w:name="NumberType" w:val="1"/>
          <w:attr w:name="TCSC" w:val="0"/>
        </w:smartTagPr>
        <w:r w:rsidRPr="007E2CE8">
          <w:rPr>
            <w:rFonts w:ascii="標楷體"/>
          </w:rPr>
          <w:t>4C</w:t>
        </w:r>
      </w:smartTag>
      <w:r w:rsidRPr="007E2CE8">
        <w:rPr>
          <w:rFonts w:ascii="標楷體" w:hint="eastAsia"/>
        </w:rPr>
        <w:t>粉粒燃耗後向下沈積，小</w:t>
      </w:r>
    </w:p>
    <w:p w:rsidR="00B42BF9" w:rsidRDefault="00207DF3" w:rsidP="007E2CE8">
      <w:pPr>
        <w:pStyle w:val="a0"/>
        <w:numPr>
          <w:ilvl w:val="0"/>
          <w:numId w:val="0"/>
        </w:numPr>
        <w:spacing w:before="0" w:after="0" w:line="400" w:lineRule="exact"/>
        <w:ind w:leftChars="480" w:left="1248" w:firstLineChars="200" w:firstLine="600"/>
        <w:rPr>
          <w:rFonts w:ascii="標楷體"/>
        </w:rPr>
      </w:pPr>
      <w:r w:rsidRPr="007E2CE8">
        <w:rPr>
          <w:rFonts w:ascii="標楷體" w:hint="eastAsia"/>
        </w:rPr>
        <w:t>管上每相當間隔一段即有一處縮孔，並裝</w:t>
      </w:r>
      <w:r w:rsidRPr="007E2CE8">
        <w:rPr>
          <w:rFonts w:ascii="標楷體"/>
        </w:rPr>
        <w:t xml:space="preserve">  </w:t>
      </w:r>
    </w:p>
    <w:p w:rsidR="00B42BF9" w:rsidRDefault="00207DF3" w:rsidP="007E2CE8">
      <w:pPr>
        <w:pStyle w:val="a0"/>
        <w:numPr>
          <w:ilvl w:val="0"/>
          <w:numId w:val="0"/>
        </w:numPr>
        <w:spacing w:before="0" w:after="0" w:line="400" w:lineRule="exact"/>
        <w:ind w:leftChars="480" w:left="1248" w:firstLineChars="200" w:firstLine="600"/>
        <w:rPr>
          <w:rFonts w:ascii="標楷體"/>
        </w:rPr>
      </w:pPr>
      <w:r w:rsidRPr="007E2CE8">
        <w:rPr>
          <w:rFonts w:ascii="標楷體" w:hint="eastAsia"/>
        </w:rPr>
        <w:t>入分隔球</w:t>
      </w:r>
      <w:r w:rsidRPr="007E2CE8">
        <w:rPr>
          <w:rFonts w:ascii="標楷體"/>
        </w:rPr>
        <w:t>(Ball Spacer)</w:t>
      </w:r>
      <w:r w:rsidRPr="007E2CE8">
        <w:rPr>
          <w:rFonts w:ascii="標楷體" w:hint="eastAsia"/>
        </w:rPr>
        <w:t>。</w:t>
      </w:r>
    </w:p>
    <w:p w:rsidR="00B42BF9" w:rsidRDefault="00207DF3" w:rsidP="007E2CE8">
      <w:pPr>
        <w:pStyle w:val="a0"/>
        <w:numPr>
          <w:ilvl w:val="0"/>
          <w:numId w:val="0"/>
        </w:numPr>
        <w:spacing w:before="0" w:after="0" w:line="400" w:lineRule="exact"/>
        <w:ind w:leftChars="480" w:left="1248" w:firstLineChars="60" w:firstLine="180"/>
        <w:rPr>
          <w:rFonts w:ascii="標楷體"/>
        </w:rPr>
      </w:pPr>
      <w:r w:rsidRPr="007E2CE8">
        <w:rPr>
          <w:rFonts w:ascii="標楷體"/>
        </w:rPr>
        <w:t>(</w:t>
      </w:r>
      <w:r w:rsidR="00BE5ADC">
        <w:rPr>
          <w:rFonts w:ascii="標楷體" w:hint="eastAsia"/>
        </w:rPr>
        <w:t>b</w:t>
      </w:r>
      <w:r w:rsidRPr="007E2CE8">
        <w:rPr>
          <w:rFonts w:ascii="標楷體"/>
        </w:rPr>
        <w:t>)</w:t>
      </w:r>
      <w:r w:rsidRPr="007E2CE8">
        <w:rPr>
          <w:rFonts w:ascii="標楷體" w:hint="eastAsia"/>
        </w:rPr>
        <w:t>控制棒葉片毒素有效長度為</w:t>
      </w:r>
      <w:r w:rsidRPr="007E2CE8">
        <w:rPr>
          <w:rFonts w:ascii="標楷體"/>
        </w:rPr>
        <w:t>144</w:t>
      </w:r>
      <w:r w:rsidRPr="007E2CE8">
        <w:rPr>
          <w:rFonts w:ascii="標楷體" w:hint="eastAsia"/>
        </w:rPr>
        <w:t>吋。</w:t>
      </w:r>
    </w:p>
    <w:p w:rsidR="00B42BF9" w:rsidRDefault="00207DF3" w:rsidP="007E2CE8">
      <w:pPr>
        <w:pStyle w:val="a0"/>
        <w:numPr>
          <w:ilvl w:val="0"/>
          <w:numId w:val="0"/>
        </w:numPr>
        <w:spacing w:before="0" w:after="0" w:line="400" w:lineRule="exact"/>
        <w:ind w:leftChars="480" w:left="1248" w:firstLineChars="150" w:firstLine="450"/>
        <w:rPr>
          <w:rFonts w:ascii="標楷體"/>
        </w:rPr>
      </w:pPr>
      <w:r w:rsidRPr="007E2CE8">
        <w:rPr>
          <w:rFonts w:ascii="標楷體" w:hint="eastAsia"/>
        </w:rPr>
        <w:t xml:space="preserve">中子吸收之反應式為： </w:t>
      </w:r>
      <w:r w:rsidRPr="007E2CE8">
        <w:rPr>
          <w:rFonts w:ascii="標楷體"/>
          <w:position w:val="12"/>
          <w:sz w:val="22"/>
        </w:rPr>
        <w:t>5</w:t>
      </w:r>
      <w:r w:rsidRPr="007E2CE8">
        <w:rPr>
          <w:rFonts w:ascii="標楷體"/>
        </w:rPr>
        <w:t>B</w:t>
      </w:r>
      <w:r w:rsidRPr="007E2CE8">
        <w:rPr>
          <w:rFonts w:ascii="標楷體"/>
          <w:position w:val="-6"/>
          <w:sz w:val="22"/>
        </w:rPr>
        <w:t>10</w:t>
      </w:r>
      <w:r w:rsidRPr="007E2CE8">
        <w:rPr>
          <w:rFonts w:ascii="標楷體" w:hint="eastAsia"/>
        </w:rPr>
        <w:t>＋</w:t>
      </w:r>
      <w:r w:rsidRPr="007E2CE8">
        <w:rPr>
          <w:rFonts w:ascii="標楷體"/>
          <w:position w:val="12"/>
          <w:sz w:val="22"/>
        </w:rPr>
        <w:t>0</w:t>
      </w:r>
      <w:r w:rsidRPr="007E2CE8">
        <w:rPr>
          <w:rFonts w:ascii="標楷體"/>
        </w:rPr>
        <w:t>n</w:t>
      </w:r>
      <w:r w:rsidRPr="007E2CE8">
        <w:rPr>
          <w:rFonts w:ascii="標楷體"/>
          <w:position w:val="-6"/>
          <w:sz w:val="22"/>
        </w:rPr>
        <w:t>1</w:t>
      </w:r>
      <w:r w:rsidRPr="007E2CE8">
        <w:rPr>
          <w:rFonts w:ascii="標楷體" w:hint="eastAsia"/>
        </w:rPr>
        <w:t>→</w:t>
      </w:r>
      <w:smartTag w:uri="urn:schemas-microsoft-com:office:smarttags" w:element="chmetcnv">
        <w:smartTagPr>
          <w:attr w:name="UnitName" w:val="l"/>
          <w:attr w:name="SourceValue" w:val="3"/>
          <w:attr w:name="HasSpace" w:val="False"/>
          <w:attr w:name="Negative" w:val="False"/>
          <w:attr w:name="NumberType" w:val="1"/>
          <w:attr w:name="TCSC" w:val="0"/>
        </w:smartTagPr>
        <w:r w:rsidRPr="007E2CE8">
          <w:rPr>
            <w:rFonts w:ascii="標楷體"/>
            <w:position w:val="12"/>
            <w:sz w:val="22"/>
          </w:rPr>
          <w:t>3</w:t>
        </w:r>
        <w:r w:rsidRPr="007E2CE8">
          <w:rPr>
            <w:rFonts w:ascii="標楷體"/>
          </w:rPr>
          <w:t>L</w:t>
        </w:r>
      </w:smartTag>
      <w:r w:rsidRPr="007E2CE8">
        <w:rPr>
          <w:rFonts w:ascii="標楷體"/>
        </w:rPr>
        <w:t>i</w:t>
      </w:r>
      <w:r w:rsidRPr="007E2CE8">
        <w:rPr>
          <w:rFonts w:ascii="標楷體"/>
          <w:position w:val="-6"/>
          <w:sz w:val="22"/>
        </w:rPr>
        <w:t>7</w:t>
      </w:r>
      <w:r w:rsidRPr="007E2CE8">
        <w:rPr>
          <w:rFonts w:ascii="標楷體" w:hint="eastAsia"/>
        </w:rPr>
        <w:t>＋</w:t>
      </w:r>
      <w:r w:rsidRPr="007E2CE8">
        <w:rPr>
          <w:rFonts w:ascii="標楷體"/>
          <w:position w:val="12"/>
          <w:sz w:val="22"/>
        </w:rPr>
        <w:t>2</w:t>
      </w:r>
      <w:r w:rsidRPr="007E2CE8">
        <w:rPr>
          <w:rFonts w:ascii="標楷體"/>
        </w:rPr>
        <w:t>He</w:t>
      </w:r>
      <w:r w:rsidRPr="007E2CE8">
        <w:rPr>
          <w:rFonts w:ascii="標楷體" w:hint="eastAsia"/>
          <w:position w:val="-6"/>
          <w:sz w:val="22"/>
        </w:rPr>
        <w:t>4。</w:t>
      </w:r>
    </w:p>
    <w:p w:rsidR="001D343A" w:rsidRPr="00794145" w:rsidRDefault="00207DF3" w:rsidP="00D54A11">
      <w:pPr>
        <w:pStyle w:val="a8"/>
        <w:spacing w:before="0" w:after="0" w:line="400" w:lineRule="exact"/>
        <w:ind w:left="1540" w:hanging="322"/>
        <w:rPr>
          <w:rFonts w:ascii="標楷體"/>
        </w:rPr>
      </w:pPr>
      <w:r w:rsidRPr="007E2CE8">
        <w:rPr>
          <w:rFonts w:ascii="標楷體"/>
        </w:rPr>
        <w:t>b.</w:t>
      </w:r>
      <w:r w:rsidRPr="007E2CE8">
        <w:rPr>
          <w:rFonts w:ascii="標楷體" w:hint="eastAsia"/>
        </w:rPr>
        <w:t>葉片之頂部及</w:t>
      </w:r>
      <w:proofErr w:type="gramStart"/>
      <w:r w:rsidRPr="007E2CE8">
        <w:rPr>
          <w:rFonts w:ascii="標楷體" w:hint="eastAsia"/>
        </w:rPr>
        <w:t>底部均各裝置</w:t>
      </w:r>
      <w:proofErr w:type="gramEnd"/>
      <w:r w:rsidRPr="007E2CE8">
        <w:rPr>
          <w:rFonts w:ascii="標楷體" w:hint="eastAsia"/>
        </w:rPr>
        <w:t>四個引導滾子</w:t>
      </w:r>
      <w:r w:rsidRPr="007E2CE8">
        <w:rPr>
          <w:rFonts w:ascii="標楷體"/>
        </w:rPr>
        <w:t>(Guide Roller)</w:t>
      </w:r>
      <w:r w:rsidRPr="007E2CE8">
        <w:rPr>
          <w:rFonts w:ascii="標楷體" w:hint="eastAsia"/>
        </w:rPr>
        <w:t>，頂部滾子可沿燃料</w:t>
      </w:r>
      <w:proofErr w:type="gramStart"/>
      <w:r w:rsidRPr="007E2CE8">
        <w:rPr>
          <w:rFonts w:ascii="標楷體" w:hint="eastAsia"/>
        </w:rPr>
        <w:t>匣</w:t>
      </w:r>
      <w:proofErr w:type="gramEnd"/>
      <w:r w:rsidRPr="007E2CE8">
        <w:rPr>
          <w:rFonts w:ascii="標楷體" w:hint="eastAsia"/>
        </w:rPr>
        <w:t>表面上滾動，底部滾子則沿驅動機構導管</w:t>
      </w:r>
      <w:r w:rsidRPr="007E2CE8">
        <w:rPr>
          <w:rFonts w:ascii="標楷體"/>
        </w:rPr>
        <w:t>(Guide Tube)</w:t>
      </w:r>
      <w:r w:rsidRPr="007E2CE8">
        <w:rPr>
          <w:rFonts w:ascii="標楷體" w:hint="eastAsia"/>
        </w:rPr>
        <w:t>內面滾動，作為控制棒上下滑動的引導及橫向支持。</w:t>
      </w:r>
    </w:p>
    <w:p w:rsidR="001D343A" w:rsidRPr="00794145" w:rsidRDefault="00207DF3" w:rsidP="00D54A11">
      <w:pPr>
        <w:pStyle w:val="a8"/>
        <w:spacing w:before="0" w:after="0" w:line="400" w:lineRule="exact"/>
        <w:ind w:left="1540" w:hanging="322"/>
        <w:rPr>
          <w:rFonts w:ascii="標楷體"/>
        </w:rPr>
      </w:pPr>
      <w:r w:rsidRPr="007E2CE8">
        <w:rPr>
          <w:rFonts w:ascii="標楷體"/>
        </w:rPr>
        <w:t>c.</w:t>
      </w:r>
      <w:r w:rsidRPr="007E2CE8">
        <w:rPr>
          <w:rFonts w:ascii="標楷體" w:hint="eastAsia"/>
        </w:rPr>
        <w:t>控制棒葉片寬度為</w:t>
      </w:r>
      <w:r w:rsidRPr="007E2CE8">
        <w:rPr>
          <w:rFonts w:ascii="標楷體"/>
        </w:rPr>
        <w:t>25</w:t>
      </w:r>
      <w:r w:rsidRPr="007E2CE8">
        <w:rPr>
          <w:rFonts w:ascii="標楷體" w:hint="eastAsia"/>
        </w:rPr>
        <w:t>公分</w:t>
      </w:r>
      <w:r w:rsidRPr="007E2CE8">
        <w:rPr>
          <w:rFonts w:ascii="標楷體"/>
        </w:rPr>
        <w:t>(9.88</w:t>
      </w:r>
      <w:r w:rsidRPr="007E2CE8">
        <w:rPr>
          <w:rFonts w:ascii="標楷體" w:hint="eastAsia"/>
        </w:rPr>
        <w:t>吋</w:t>
      </w:r>
      <w:r w:rsidRPr="007E2CE8">
        <w:rPr>
          <w:rFonts w:ascii="標楷體"/>
        </w:rPr>
        <w:t>)</w:t>
      </w:r>
      <w:r w:rsidRPr="007E2CE8">
        <w:rPr>
          <w:rFonts w:ascii="標楷體" w:hint="eastAsia"/>
        </w:rPr>
        <w:t>。</w:t>
      </w:r>
    </w:p>
    <w:p w:rsidR="001D343A" w:rsidRPr="00794145" w:rsidRDefault="00207DF3" w:rsidP="00D54A11">
      <w:pPr>
        <w:pStyle w:val="a8"/>
        <w:spacing w:before="0" w:after="0" w:line="400" w:lineRule="exact"/>
        <w:ind w:left="1540" w:hanging="322"/>
        <w:rPr>
          <w:rFonts w:ascii="標楷體"/>
        </w:rPr>
      </w:pPr>
      <w:r w:rsidRPr="007E2CE8">
        <w:rPr>
          <w:rFonts w:ascii="標楷體"/>
        </w:rPr>
        <w:lastRenderedPageBreak/>
        <w:t>d.</w:t>
      </w:r>
      <w:r w:rsidRPr="007E2CE8">
        <w:rPr>
          <w:rFonts w:ascii="標楷體" w:hint="eastAsia"/>
        </w:rPr>
        <w:t>各</w:t>
      </w:r>
      <w:r w:rsidRPr="007E2CE8">
        <w:rPr>
          <w:rFonts w:ascii="標楷體"/>
        </w:rPr>
        <w:t>B</w:t>
      </w:r>
      <w:smartTag w:uri="urn:schemas-microsoft-com:office:smarttags" w:element="chmetcnv">
        <w:smartTagPr>
          <w:attr w:name="UnitName" w:val="C"/>
          <w:attr w:name="SourceValue" w:val="4"/>
          <w:attr w:name="HasSpace" w:val="False"/>
          <w:attr w:name="Negative" w:val="False"/>
          <w:attr w:name="NumberType" w:val="1"/>
          <w:attr w:name="TCSC" w:val="0"/>
        </w:smartTagPr>
        <w:r w:rsidRPr="007E2CE8">
          <w:rPr>
            <w:rFonts w:ascii="標楷體"/>
            <w:vertAlign w:val="subscript"/>
          </w:rPr>
          <w:t>4</w:t>
        </w:r>
        <w:r w:rsidRPr="007E2CE8">
          <w:rPr>
            <w:rFonts w:ascii="標楷體"/>
          </w:rPr>
          <w:t>C</w:t>
        </w:r>
      </w:smartTag>
      <w:r w:rsidRPr="007E2CE8">
        <w:rPr>
          <w:rFonts w:ascii="標楷體" w:hint="eastAsia"/>
        </w:rPr>
        <w:t>小管包在不鏽鋼覆套</w:t>
      </w:r>
      <w:r w:rsidRPr="007E2CE8">
        <w:rPr>
          <w:rFonts w:ascii="標楷體"/>
        </w:rPr>
        <w:t>(Sheath)</w:t>
      </w:r>
      <w:r w:rsidRPr="007E2CE8">
        <w:rPr>
          <w:rFonts w:ascii="標楷體" w:hint="eastAsia"/>
        </w:rPr>
        <w:t>內，覆套有許多小孔，作為小管冷卻之用。</w:t>
      </w:r>
    </w:p>
    <w:p w:rsidR="00D54A11" w:rsidRPr="00794145" w:rsidRDefault="00207DF3" w:rsidP="00D54A11">
      <w:pPr>
        <w:pStyle w:val="1"/>
        <w:numPr>
          <w:ilvl w:val="4"/>
          <w:numId w:val="3"/>
        </w:numPr>
        <w:tabs>
          <w:tab w:val="clear" w:pos="2280"/>
        </w:tabs>
        <w:spacing w:before="0" w:after="0" w:line="400" w:lineRule="exact"/>
        <w:ind w:left="1302" w:hanging="451"/>
        <w:rPr>
          <w:rFonts w:ascii="標楷體"/>
        </w:rPr>
      </w:pPr>
      <w:r w:rsidRPr="007E2CE8">
        <w:rPr>
          <w:rFonts w:ascii="標楷體" w:hint="eastAsia"/>
        </w:rPr>
        <w:t>速度限制器</w:t>
      </w:r>
      <w:r w:rsidRPr="007E2CE8">
        <w:rPr>
          <w:rFonts w:ascii="標楷體"/>
        </w:rPr>
        <w:t>(Velocity Limiter)(</w:t>
      </w:r>
      <w:r w:rsidR="000F5D2E">
        <w:rPr>
          <w:rFonts w:ascii="標楷體" w:hint="eastAsia"/>
        </w:rPr>
        <w:t>如下</w:t>
      </w:r>
      <w:r w:rsidRPr="007E2CE8">
        <w:rPr>
          <w:rFonts w:ascii="標楷體" w:hint="eastAsia"/>
        </w:rPr>
        <w:t>圖</w:t>
      </w:r>
      <w:r w:rsidRPr="007E2CE8">
        <w:rPr>
          <w:rFonts w:ascii="標楷體"/>
        </w:rPr>
        <w:t>)</w:t>
      </w:r>
    </w:p>
    <w:p w:rsidR="001D343A" w:rsidRPr="00794145" w:rsidRDefault="0054709C" w:rsidP="00D54A11">
      <w:pPr>
        <w:pStyle w:val="1"/>
        <w:numPr>
          <w:ilvl w:val="0"/>
          <w:numId w:val="0"/>
        </w:numPr>
        <w:spacing w:before="0" w:after="0" w:line="400" w:lineRule="exact"/>
        <w:ind w:leftChars="501" w:left="1303"/>
        <w:rPr>
          <w:rFonts w:ascii="標楷體"/>
        </w:rPr>
      </w:pPr>
      <w:r w:rsidRPr="007E2CE8">
        <w:rPr>
          <w:rFonts w:ascii="標楷體"/>
          <w:noProof/>
        </w:rPr>
        <w:drawing>
          <wp:anchor distT="0" distB="0" distL="114300" distR="114300" simplePos="0" relativeHeight="251644928" behindDoc="0" locked="0" layoutInCell="1" allowOverlap="1" wp14:anchorId="402F5C67" wp14:editId="73F8A598">
            <wp:simplePos x="0" y="0"/>
            <wp:positionH relativeFrom="column">
              <wp:posOffset>2268220</wp:posOffset>
            </wp:positionH>
            <wp:positionV relativeFrom="paragraph">
              <wp:posOffset>471805</wp:posOffset>
            </wp:positionV>
            <wp:extent cx="2559050" cy="2930525"/>
            <wp:effectExtent l="0" t="0" r="0" b="0"/>
            <wp:wrapTopAndBottom/>
            <wp:docPr id="135" name="圖片 135" descr="C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RB-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9050" cy="2930525"/>
                    </a:xfrm>
                    <a:prstGeom prst="rect">
                      <a:avLst/>
                    </a:prstGeom>
                    <a:noFill/>
                  </pic:spPr>
                </pic:pic>
              </a:graphicData>
            </a:graphic>
          </wp:anchor>
        </w:drawing>
      </w:r>
      <w:r w:rsidR="00207DF3" w:rsidRPr="007E2CE8">
        <w:rPr>
          <w:rFonts w:ascii="標楷體" w:hint="eastAsia"/>
        </w:rPr>
        <w:t>速度限制器係沸水式反應爐</w:t>
      </w:r>
      <w:r w:rsidR="00207DF3" w:rsidRPr="007E2CE8">
        <w:rPr>
          <w:rFonts w:ascii="標楷體"/>
        </w:rPr>
        <w:t>(BWR)</w:t>
      </w:r>
      <w:r w:rsidR="00207DF3" w:rsidRPr="007E2CE8">
        <w:rPr>
          <w:rFonts w:ascii="標楷體" w:hint="eastAsia"/>
        </w:rPr>
        <w:t>特殊安全設施之一，位於葉片下方。</w:t>
      </w:r>
    </w:p>
    <w:p w:rsidR="00A93E8E" w:rsidRPr="00794145" w:rsidRDefault="00207DF3" w:rsidP="002D3220">
      <w:pPr>
        <w:pStyle w:val="a8"/>
        <w:numPr>
          <w:ilvl w:val="5"/>
          <w:numId w:val="3"/>
        </w:numPr>
        <w:tabs>
          <w:tab w:val="clear" w:pos="2760"/>
        </w:tabs>
        <w:spacing w:before="0" w:after="0" w:line="400" w:lineRule="exact"/>
        <w:ind w:left="1512" w:hanging="212"/>
      </w:pPr>
      <w:r w:rsidRPr="007E2CE8">
        <w:rPr>
          <w:rFonts w:hint="eastAsia"/>
        </w:rPr>
        <w:t>設計目的是在限制控制棒自由掉落的度小於</w:t>
      </w:r>
      <w:r w:rsidRPr="007E2CE8">
        <w:t>5.0</w:t>
      </w:r>
      <w:r w:rsidRPr="007E2CE8">
        <w:rPr>
          <w:rFonts w:hint="eastAsia"/>
        </w:rPr>
        <w:t>呎</w:t>
      </w:r>
      <w:proofErr w:type="gramStart"/>
      <w:r w:rsidRPr="007E2CE8">
        <w:rPr>
          <w:rFonts w:hint="eastAsia"/>
        </w:rPr>
        <w:t>∕</w:t>
      </w:r>
      <w:proofErr w:type="gramEnd"/>
      <w:r w:rsidRPr="007E2CE8">
        <w:rPr>
          <w:rFonts w:hint="eastAsia"/>
        </w:rPr>
        <w:t>秒。</w:t>
      </w:r>
    </w:p>
    <w:p w:rsidR="00A93E8E" w:rsidRPr="00794145" w:rsidRDefault="00207DF3" w:rsidP="00D54A11">
      <w:pPr>
        <w:pStyle w:val="a8"/>
        <w:numPr>
          <w:ilvl w:val="5"/>
          <w:numId w:val="3"/>
        </w:numPr>
        <w:tabs>
          <w:tab w:val="clear" w:pos="2760"/>
        </w:tabs>
        <w:spacing w:before="0" w:after="0" w:line="400" w:lineRule="exact"/>
        <w:ind w:left="1512" w:hanging="212"/>
      </w:pPr>
      <w:r w:rsidRPr="007E2CE8">
        <w:rPr>
          <w:rFonts w:hint="eastAsia"/>
        </w:rPr>
        <w:t>實際試驗數據指，在正常運轉情況下，其自由掉落的速度為</w:t>
      </w:r>
      <w:r w:rsidRPr="007E2CE8">
        <w:t>3</w:t>
      </w:r>
      <w:r w:rsidRPr="007E2CE8">
        <w:rPr>
          <w:rFonts w:hint="eastAsia"/>
        </w:rPr>
        <w:t>呎∕秒。</w:t>
      </w:r>
    </w:p>
    <w:p w:rsidR="001D343A" w:rsidRPr="00794145" w:rsidRDefault="00207DF3" w:rsidP="00D54A11">
      <w:pPr>
        <w:pStyle w:val="a8"/>
        <w:numPr>
          <w:ilvl w:val="5"/>
          <w:numId w:val="3"/>
        </w:numPr>
        <w:tabs>
          <w:tab w:val="clear" w:pos="2760"/>
        </w:tabs>
        <w:spacing w:before="0" w:after="0" w:line="400" w:lineRule="exact"/>
        <w:ind w:left="1512" w:hanging="212"/>
      </w:pPr>
      <w:r w:rsidRPr="007E2CE8">
        <w:rPr>
          <w:rFonts w:hint="eastAsia"/>
        </w:rPr>
        <w:t>控制棒掉落時，速限器將水流方向急速改變，產生很大的壓力差，故可減緩掉落速度。</w:t>
      </w:r>
    </w:p>
    <w:p w:rsidR="00D54A11" w:rsidRPr="00794145" w:rsidRDefault="00D54A11" w:rsidP="00D54A11">
      <w:pPr>
        <w:pStyle w:val="a8"/>
        <w:spacing w:before="0" w:after="0" w:line="400" w:lineRule="exact"/>
        <w:ind w:left="1300" w:firstLine="0"/>
      </w:pPr>
    </w:p>
    <w:p w:rsidR="001D343A" w:rsidRPr="00794145" w:rsidRDefault="007F3A51" w:rsidP="00D54A11">
      <w:pPr>
        <w:pStyle w:val="1"/>
        <w:numPr>
          <w:ilvl w:val="4"/>
          <w:numId w:val="3"/>
        </w:numPr>
        <w:tabs>
          <w:tab w:val="clear" w:pos="2280"/>
        </w:tabs>
        <w:spacing w:before="0" w:after="0" w:line="400" w:lineRule="exact"/>
        <w:ind w:left="1302" w:hanging="451"/>
        <w:rPr>
          <w:rFonts w:ascii="標楷體"/>
        </w:rPr>
      </w:pPr>
      <w:r>
        <w:rPr>
          <w:rFonts w:ascii="標楷體"/>
          <w:noProof/>
        </w:rPr>
        <w:pict>
          <v:rect id="Rectangle 136" o:spid="_x0000_s1028" style="position:absolute;left:0;text-align:left;margin-left:-215.05pt;margin-top:35pt;width:91pt;height:40.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" filled="f" stroked="f">
            <v:textbox>
              <w:txbxContent>
                <w:p w:rsidR="00EE6AE4" w:rsidRPr="00CB0D0F" w:rsidRDefault="00EE6AE4" w:rsidP="00926030">
                  <w:pPr>
                    <w:rPr>
                      <w:rFonts w:eastAsia="標楷體"/>
                      <w:b/>
                      <w:color w:val="0000FF"/>
                      <w:sz w:val="32"/>
                      <w:szCs w:val="32"/>
                    </w:rPr>
                  </w:pPr>
                  <w:r w:rsidRPr="00CB0D0F">
                    <w:rPr>
                      <w:rFonts w:eastAsia="標楷體" w:hint="eastAsia"/>
                      <w:b/>
                      <w:color w:val="0000FF"/>
                      <w:sz w:val="32"/>
                      <w:szCs w:val="32"/>
                    </w:rPr>
                    <w:t>圖</w:t>
                  </w:r>
                  <w:r w:rsidRPr="00CB0D0F">
                    <w:rPr>
                      <w:rFonts w:eastAsia="標楷體" w:hint="eastAsia"/>
                      <w:b/>
                      <w:color w:val="0000FF"/>
                      <w:sz w:val="32"/>
                      <w:szCs w:val="32"/>
                    </w:rPr>
                    <w:t>2</w:t>
                  </w:r>
                </w:p>
              </w:txbxContent>
            </v:textbox>
          </v:rect>
        </w:pict>
      </w:r>
      <w:proofErr w:type="gramStart"/>
      <w:r w:rsidR="00207DF3" w:rsidRPr="007E2CE8">
        <w:rPr>
          <w:rFonts w:ascii="標楷體" w:hint="eastAsia"/>
        </w:rPr>
        <w:t>脫接把手</w:t>
      </w:r>
      <w:proofErr w:type="gramEnd"/>
      <w:r w:rsidR="00207DF3" w:rsidRPr="007E2CE8">
        <w:rPr>
          <w:rFonts w:ascii="標楷體"/>
        </w:rPr>
        <w:t>(Unlocking Handle)</w:t>
      </w:r>
      <w:r w:rsidR="00207DF3" w:rsidRPr="007E2CE8">
        <w:rPr>
          <w:rFonts w:ascii="標楷體" w:hint="eastAsia"/>
        </w:rPr>
        <w:t>位於速度限制器上方，又</w:t>
      </w:r>
      <w:proofErr w:type="gramStart"/>
      <w:r w:rsidR="00207DF3" w:rsidRPr="007E2CE8">
        <w:rPr>
          <w:rFonts w:ascii="標楷體" w:hint="eastAsia"/>
        </w:rPr>
        <w:t>稱偶接</w:t>
      </w:r>
      <w:proofErr w:type="gramEnd"/>
      <w:r w:rsidR="00207DF3" w:rsidRPr="007E2CE8">
        <w:rPr>
          <w:rFonts w:ascii="標楷體" w:hint="eastAsia"/>
        </w:rPr>
        <w:t>釋放把手</w:t>
      </w:r>
      <w:r w:rsidR="00207DF3" w:rsidRPr="007E2CE8">
        <w:rPr>
          <w:rFonts w:ascii="標楷體"/>
        </w:rPr>
        <w:t>(Coupling Release Handle)</w:t>
      </w:r>
      <w:r w:rsidR="00207DF3" w:rsidRPr="007E2CE8">
        <w:rPr>
          <w:rFonts w:ascii="標楷體" w:hint="eastAsia"/>
        </w:rPr>
        <w:t>。</w:t>
      </w:r>
    </w:p>
    <w:p w:rsidR="00A93E8E" w:rsidRPr="00794145" w:rsidRDefault="00207DF3" w:rsidP="00BE5ADC">
      <w:pPr>
        <w:pStyle w:val="a0"/>
        <w:numPr>
          <w:ilvl w:val="5"/>
          <w:numId w:val="3"/>
        </w:numPr>
        <w:tabs>
          <w:tab w:val="clear" w:pos="2760"/>
        </w:tabs>
        <w:spacing w:before="0" w:after="0" w:line="400" w:lineRule="exact"/>
        <w:ind w:left="1610" w:hanging="617"/>
        <w:rPr>
          <w:rFonts w:ascii="標楷體"/>
        </w:rPr>
      </w:pPr>
      <w:proofErr w:type="gramStart"/>
      <w:r w:rsidRPr="007E2CE8">
        <w:rPr>
          <w:rFonts w:ascii="標楷體" w:hint="eastAsia"/>
        </w:rPr>
        <w:t>脫接把手</w:t>
      </w:r>
      <w:proofErr w:type="gramEnd"/>
      <w:r w:rsidRPr="007E2CE8">
        <w:rPr>
          <w:rFonts w:ascii="標楷體" w:hint="eastAsia"/>
        </w:rPr>
        <w:t>之引動</w:t>
      </w:r>
      <w:proofErr w:type="gramStart"/>
      <w:r w:rsidRPr="007E2CE8">
        <w:rPr>
          <w:rFonts w:ascii="標楷體" w:hint="eastAsia"/>
        </w:rPr>
        <w:t>桿</w:t>
      </w:r>
      <w:proofErr w:type="gramEnd"/>
      <w:r w:rsidRPr="007E2CE8">
        <w:rPr>
          <w:rFonts w:ascii="標楷體"/>
        </w:rPr>
        <w:t>(Actuating Shaft)</w:t>
      </w:r>
      <w:r w:rsidRPr="007E2CE8">
        <w:rPr>
          <w:rFonts w:ascii="標楷體" w:hint="eastAsia"/>
        </w:rPr>
        <w:t>連絡閉鎖插頭</w:t>
      </w:r>
      <w:r w:rsidRPr="007E2CE8">
        <w:rPr>
          <w:rFonts w:ascii="標楷體"/>
        </w:rPr>
        <w:t>(Lock Plug)</w:t>
      </w:r>
      <w:r w:rsidRPr="007E2CE8">
        <w:rPr>
          <w:rFonts w:ascii="標楷體" w:hint="eastAsia"/>
        </w:rPr>
        <w:t>，可上下移動。</w:t>
      </w:r>
    </w:p>
    <w:p w:rsidR="00A93E8E" w:rsidRPr="00794145" w:rsidRDefault="00207DF3" w:rsidP="00422C84">
      <w:pPr>
        <w:pStyle w:val="a0"/>
        <w:numPr>
          <w:ilvl w:val="5"/>
          <w:numId w:val="3"/>
        </w:numPr>
        <w:tabs>
          <w:tab w:val="clear" w:pos="2760"/>
        </w:tabs>
        <w:spacing w:before="0" w:after="0" w:line="400" w:lineRule="exact"/>
        <w:ind w:left="1610" w:hanging="570"/>
        <w:rPr>
          <w:rFonts w:ascii="標楷體"/>
        </w:rPr>
      </w:pPr>
      <w:proofErr w:type="gramStart"/>
      <w:r w:rsidRPr="007E2CE8">
        <w:rPr>
          <w:rFonts w:ascii="標楷體" w:hint="eastAsia"/>
        </w:rPr>
        <w:t>脫接機構可由爐心</w:t>
      </w:r>
      <w:proofErr w:type="gramEnd"/>
      <w:r w:rsidRPr="007E2CE8">
        <w:rPr>
          <w:rFonts w:ascii="標楷體" w:hint="eastAsia"/>
        </w:rPr>
        <w:t>頂部操作，將控制棒與其驅動</w:t>
      </w:r>
      <w:proofErr w:type="gramStart"/>
      <w:r w:rsidRPr="007E2CE8">
        <w:rPr>
          <w:rFonts w:ascii="標楷體" w:hint="eastAsia"/>
        </w:rPr>
        <w:t>機構脫接</w:t>
      </w:r>
      <w:proofErr w:type="gramEnd"/>
      <w:r w:rsidRPr="007E2CE8">
        <w:rPr>
          <w:rFonts w:ascii="標楷體" w:hint="eastAsia"/>
        </w:rPr>
        <w:t>。</w:t>
      </w:r>
    </w:p>
    <w:p w:rsidR="008D471A" w:rsidRPr="00794145" w:rsidRDefault="00207DF3" w:rsidP="008D471A">
      <w:pPr>
        <w:pStyle w:val="a0"/>
        <w:numPr>
          <w:ilvl w:val="5"/>
          <w:numId w:val="3"/>
        </w:numPr>
        <w:tabs>
          <w:tab w:val="clear" w:pos="2760"/>
        </w:tabs>
        <w:spacing w:before="0" w:after="0" w:line="400" w:lineRule="exact"/>
        <w:ind w:left="1610" w:hanging="570"/>
        <w:rPr>
          <w:rFonts w:ascii="標楷體"/>
        </w:rPr>
      </w:pPr>
      <w:r w:rsidRPr="007E2CE8">
        <w:rPr>
          <w:rFonts w:ascii="標楷體" w:hint="eastAsia"/>
        </w:rPr>
        <w:t>偶接插座</w:t>
      </w:r>
      <w:r w:rsidRPr="007E2CE8">
        <w:rPr>
          <w:rFonts w:ascii="標楷體"/>
        </w:rPr>
        <w:t>(Coupling Socket)</w:t>
      </w:r>
      <w:r w:rsidRPr="007E2CE8">
        <w:rPr>
          <w:rFonts w:ascii="標楷體" w:hint="eastAsia"/>
        </w:rPr>
        <w:t>底邊製成一閥盤</w:t>
      </w:r>
      <w:r w:rsidRPr="007E2CE8">
        <w:rPr>
          <w:rFonts w:ascii="標楷體"/>
        </w:rPr>
        <w:t>(Valve Disc)</w:t>
      </w:r>
      <w:r w:rsidRPr="007E2CE8">
        <w:rPr>
          <w:rFonts w:ascii="標楷體" w:hint="eastAsia"/>
        </w:rPr>
        <w:t>，</w:t>
      </w:r>
    </w:p>
    <w:p w:rsidR="001D343A" w:rsidRPr="00794145" w:rsidRDefault="00207DF3" w:rsidP="008D471A">
      <w:pPr>
        <w:pStyle w:val="a0"/>
        <w:numPr>
          <w:ilvl w:val="0"/>
          <w:numId w:val="0"/>
        </w:numPr>
        <w:spacing w:before="0" w:after="0" w:line="400" w:lineRule="exact"/>
        <w:ind w:leftChars="516" w:left="1342"/>
        <w:rPr>
          <w:rFonts w:ascii="標楷體"/>
        </w:rPr>
      </w:pPr>
      <w:r w:rsidRPr="007E2CE8">
        <w:rPr>
          <w:rFonts w:ascii="標楷體" w:hint="eastAsia"/>
        </w:rPr>
        <w:t>而控制棒導管底部內側</w:t>
      </w:r>
      <w:proofErr w:type="gramStart"/>
      <w:r w:rsidRPr="007E2CE8">
        <w:rPr>
          <w:rFonts w:ascii="標楷體" w:hint="eastAsia"/>
        </w:rPr>
        <w:t>有如閥座</w:t>
      </w:r>
      <w:proofErr w:type="gramEnd"/>
      <w:r w:rsidRPr="007E2CE8">
        <w:rPr>
          <w:rFonts w:ascii="標楷體" w:hint="eastAsia"/>
        </w:rPr>
        <w:t>，在控制棒完全抽出時，</w:t>
      </w:r>
      <w:proofErr w:type="gramStart"/>
      <w:r w:rsidRPr="007E2CE8">
        <w:rPr>
          <w:rFonts w:ascii="標楷體" w:hint="eastAsia"/>
        </w:rPr>
        <w:t>閥盤與閥座相</w:t>
      </w:r>
      <w:proofErr w:type="gramEnd"/>
      <w:r w:rsidRPr="007E2CE8">
        <w:rPr>
          <w:rFonts w:ascii="標楷體" w:hint="eastAsia"/>
        </w:rPr>
        <w:t>重合，控制棒插入時則又分離。</w:t>
      </w:r>
    </w:p>
    <w:p w:rsidR="001D343A" w:rsidRPr="00794145" w:rsidRDefault="001D343A" w:rsidP="00D54A11">
      <w:pPr>
        <w:spacing w:line="400" w:lineRule="exact"/>
        <w:ind w:left="1890" w:hanging="308"/>
        <w:rPr>
          <w:rFonts w:ascii="標楷體" w:eastAsia="標楷體"/>
          <w:sz w:val="28"/>
        </w:rPr>
      </w:pPr>
      <w:r w:rsidRPr="00794145">
        <w:rPr>
          <w:rFonts w:ascii="標楷體" w:eastAsia="標楷體"/>
          <w:sz w:val="28"/>
        </w:rPr>
        <w:sym w:font="Wingdings 2" w:char="F098"/>
      </w:r>
      <w:proofErr w:type="gramStart"/>
      <w:r w:rsidRPr="00794145">
        <w:rPr>
          <w:rFonts w:ascii="標楷體" w:eastAsia="標楷體" w:hint="eastAsia"/>
          <w:sz w:val="28"/>
        </w:rPr>
        <w:t>閥盤和閥座</w:t>
      </w:r>
      <w:proofErr w:type="gramEnd"/>
      <w:r w:rsidRPr="00794145">
        <w:rPr>
          <w:rFonts w:ascii="標楷體" w:eastAsia="標楷體" w:hint="eastAsia"/>
          <w:sz w:val="28"/>
        </w:rPr>
        <w:t>之間隙構成冷卻水通路。</w:t>
      </w:r>
    </w:p>
    <w:p w:rsidR="001D343A" w:rsidRPr="00794145" w:rsidRDefault="001D343A" w:rsidP="00D54A11">
      <w:pPr>
        <w:spacing w:line="400" w:lineRule="exact"/>
        <w:ind w:left="1890" w:hanging="308"/>
        <w:rPr>
          <w:rFonts w:ascii="標楷體" w:eastAsia="標楷體"/>
          <w:sz w:val="28"/>
        </w:rPr>
      </w:pPr>
      <w:r w:rsidRPr="00794145">
        <w:rPr>
          <w:rFonts w:ascii="標楷體" w:eastAsia="標楷體"/>
          <w:sz w:val="28"/>
        </w:rPr>
        <w:sym w:font="Wingdings 2" w:char="F098"/>
      </w:r>
      <w:r w:rsidRPr="00794145">
        <w:rPr>
          <w:rFonts w:ascii="標楷體" w:eastAsia="標楷體" w:hint="eastAsia"/>
          <w:sz w:val="28"/>
        </w:rPr>
        <w:t>當</w:t>
      </w:r>
      <w:proofErr w:type="gramStart"/>
      <w:r w:rsidRPr="00794145">
        <w:rPr>
          <w:rFonts w:ascii="標楷體" w:eastAsia="標楷體" w:hint="eastAsia"/>
          <w:sz w:val="28"/>
        </w:rPr>
        <w:t>控制棒全出時</w:t>
      </w:r>
      <w:proofErr w:type="gramEnd"/>
      <w:r w:rsidRPr="00794145">
        <w:rPr>
          <w:rFonts w:ascii="標楷體" w:eastAsia="標楷體" w:hint="eastAsia"/>
          <w:sz w:val="28"/>
        </w:rPr>
        <w:t>，</w:t>
      </w:r>
      <w:proofErr w:type="gramStart"/>
      <w:r w:rsidRPr="00794145">
        <w:rPr>
          <w:rFonts w:ascii="標楷體" w:eastAsia="標楷體" w:hint="eastAsia"/>
          <w:sz w:val="28"/>
        </w:rPr>
        <w:t>閥盤和</w:t>
      </w:r>
      <w:proofErr w:type="gramEnd"/>
      <w:r w:rsidRPr="00794145">
        <w:rPr>
          <w:rFonts w:ascii="標楷體" w:eastAsia="標楷體" w:hint="eastAsia"/>
          <w:sz w:val="28"/>
        </w:rPr>
        <w:t>閥座</w:t>
      </w:r>
      <w:proofErr w:type="gramStart"/>
      <w:r w:rsidRPr="00794145">
        <w:rPr>
          <w:rFonts w:ascii="標楷體" w:eastAsia="標楷體" w:hint="eastAsia"/>
          <w:sz w:val="28"/>
        </w:rPr>
        <w:t>相當</w:t>
      </w:r>
      <w:proofErr w:type="gramEnd"/>
      <w:r w:rsidR="00DC1433" w:rsidRPr="00794145">
        <w:rPr>
          <w:rFonts w:ascii="標楷體" w:eastAsia="標楷體" w:hint="eastAsia"/>
          <w:sz w:val="28"/>
        </w:rPr>
        <w:t>密</w:t>
      </w:r>
      <w:r w:rsidRPr="00794145">
        <w:rPr>
          <w:rFonts w:ascii="標楷體" w:eastAsia="標楷體" w:hint="eastAsia"/>
          <w:sz w:val="28"/>
        </w:rPr>
        <w:t>合，</w:t>
      </w:r>
      <w:proofErr w:type="gramStart"/>
      <w:r w:rsidRPr="00794145">
        <w:rPr>
          <w:rFonts w:ascii="標楷體" w:eastAsia="標楷體" w:hint="eastAsia"/>
          <w:sz w:val="28"/>
        </w:rPr>
        <w:t>稱為背座</w:t>
      </w:r>
      <w:proofErr w:type="gramEnd"/>
      <w:r w:rsidRPr="00794145">
        <w:rPr>
          <w:rFonts w:ascii="標楷體" w:eastAsia="標楷體"/>
          <w:sz w:val="28"/>
        </w:rPr>
        <w:t>(Back Seat)</w:t>
      </w:r>
      <w:r w:rsidRPr="00794145">
        <w:rPr>
          <w:rFonts w:ascii="標楷體" w:eastAsia="標楷體" w:hint="eastAsia"/>
          <w:sz w:val="28"/>
        </w:rPr>
        <w:t>。</w:t>
      </w:r>
    </w:p>
    <w:p w:rsidR="00B42BF9" w:rsidRDefault="00B42BF9" w:rsidP="007E2CE8">
      <w:pPr>
        <w:pStyle w:val="1"/>
        <w:numPr>
          <w:ilvl w:val="0"/>
          <w:numId w:val="0"/>
        </w:numPr>
        <w:spacing w:before="0" w:after="0" w:line="400" w:lineRule="exact"/>
        <w:ind w:leftChars="385" w:left="1484" w:hangingChars="161" w:hanging="483"/>
        <w:rPr>
          <w:rFonts w:ascii="標楷體"/>
        </w:rPr>
      </w:pPr>
    </w:p>
    <w:p w:rsidR="00D54A11" w:rsidRPr="00794145" w:rsidRDefault="00D54A11" w:rsidP="00D54A11">
      <w:pPr>
        <w:pStyle w:val="1"/>
        <w:numPr>
          <w:ilvl w:val="0"/>
          <w:numId w:val="0"/>
        </w:numPr>
        <w:spacing w:before="0" w:after="0" w:line="400" w:lineRule="exact"/>
        <w:ind w:leftChars="385" w:left="1484" w:hangingChars="161" w:hanging="483"/>
        <w:rPr>
          <w:rFonts w:ascii="標楷體"/>
        </w:rPr>
      </w:pPr>
    </w:p>
    <w:p w:rsidR="001D343A" w:rsidRPr="00794145" w:rsidRDefault="00207DF3" w:rsidP="00D54A11">
      <w:pPr>
        <w:pStyle w:val="1-1"/>
        <w:spacing w:before="0" w:after="0" w:line="400" w:lineRule="exact"/>
        <w:rPr>
          <w:rFonts w:ascii="標楷體"/>
        </w:rPr>
      </w:pPr>
      <w:r w:rsidRPr="007E2CE8">
        <w:rPr>
          <w:rFonts w:ascii="標楷體" w:hint="eastAsia"/>
        </w:rPr>
        <w:t>三、</w:t>
      </w:r>
      <w:proofErr w:type="gramStart"/>
      <w:r w:rsidRPr="007E2CE8">
        <w:rPr>
          <w:rFonts w:ascii="標楷體" w:hint="eastAsia"/>
        </w:rPr>
        <w:t>控制棒由爐心底</w:t>
      </w:r>
      <w:proofErr w:type="gramEnd"/>
      <w:r w:rsidRPr="007E2CE8">
        <w:rPr>
          <w:rFonts w:ascii="標楷體" w:hint="eastAsia"/>
        </w:rPr>
        <w:t>部插入之優點</w:t>
      </w:r>
    </w:p>
    <w:p w:rsidR="001D343A" w:rsidRPr="00794145" w:rsidRDefault="00AA1E94" w:rsidP="00D54A11">
      <w:pPr>
        <w:spacing w:line="400" w:lineRule="exact"/>
        <w:ind w:left="924"/>
        <w:rPr>
          <w:rFonts w:ascii="標楷體" w:eastAsia="標楷體"/>
          <w:sz w:val="28"/>
        </w:rPr>
      </w:pPr>
      <w:r>
        <w:rPr>
          <w:rFonts w:ascii="標楷體" w:eastAsia="標楷體" w:hint="eastAsia"/>
          <w:sz w:val="28"/>
        </w:rPr>
        <w:t xml:space="preserve"> </w:t>
      </w:r>
      <w:r w:rsidR="006B06D8" w:rsidRPr="00794145">
        <w:rPr>
          <w:rFonts w:ascii="標楷體" w:eastAsia="標楷體" w:hint="eastAsia"/>
          <w:sz w:val="28"/>
        </w:rPr>
        <w:t>優點</w:t>
      </w:r>
      <w:r w:rsidR="001D343A" w:rsidRPr="00794145">
        <w:rPr>
          <w:rFonts w:ascii="標楷體" w:eastAsia="標楷體" w:hint="eastAsia"/>
          <w:sz w:val="28"/>
        </w:rPr>
        <w:t>：</w:t>
      </w:r>
    </w:p>
    <w:p w:rsidR="001D343A" w:rsidRPr="00794145" w:rsidRDefault="00207DF3" w:rsidP="00D54A11">
      <w:pPr>
        <w:pStyle w:val="11"/>
        <w:spacing w:before="0" w:after="0" w:line="400" w:lineRule="exact"/>
        <w:ind w:left="1680" w:hanging="476"/>
        <w:rPr>
          <w:rFonts w:ascii="標楷體"/>
        </w:rPr>
      </w:pPr>
      <w:r w:rsidRPr="007E2CE8">
        <w:rPr>
          <w:rFonts w:ascii="標楷體"/>
        </w:rPr>
        <w:t>(1)BWR</w:t>
      </w:r>
      <w:r w:rsidRPr="007E2CE8">
        <w:rPr>
          <w:rFonts w:ascii="標楷體" w:hint="eastAsia"/>
        </w:rPr>
        <w:t>爐心上部於運轉中會發生大量汽泡，如果控制棒由頂部插入，因未全抽出的控制棒留在爐心上部，致使該處燃料無法充分燃耗，造成爐心下半部尖峰功率過高。</w:t>
      </w:r>
    </w:p>
    <w:p w:rsidR="001D343A" w:rsidRPr="00794145" w:rsidRDefault="00207DF3" w:rsidP="00D54A11">
      <w:pPr>
        <w:pStyle w:val="11"/>
        <w:spacing w:before="0" w:after="0" w:line="400" w:lineRule="exact"/>
        <w:ind w:left="1680" w:hanging="476"/>
        <w:rPr>
          <w:rFonts w:ascii="標楷體"/>
        </w:rPr>
      </w:pPr>
      <w:r w:rsidRPr="007E2CE8">
        <w:rPr>
          <w:rFonts w:ascii="標楷體"/>
        </w:rPr>
        <w:t>(2)</w:t>
      </w:r>
      <w:r w:rsidRPr="007E2CE8">
        <w:rPr>
          <w:rFonts w:ascii="標楷體" w:hint="eastAsia"/>
        </w:rPr>
        <w:t>燃料添換操作時，無須移動控制棒驅動機構。</w:t>
      </w:r>
    </w:p>
    <w:p w:rsidR="001D343A" w:rsidRPr="00794145" w:rsidRDefault="00207DF3" w:rsidP="00D54A11">
      <w:pPr>
        <w:pStyle w:val="11"/>
        <w:spacing w:before="0" w:after="0" w:line="400" w:lineRule="exact"/>
        <w:ind w:left="1680" w:hanging="476"/>
        <w:rPr>
          <w:rFonts w:ascii="標楷體"/>
        </w:rPr>
      </w:pPr>
      <w:r w:rsidRPr="007E2CE8">
        <w:rPr>
          <w:rFonts w:ascii="標楷體"/>
        </w:rPr>
        <w:t>(3)</w:t>
      </w:r>
      <w:r w:rsidRPr="007E2CE8">
        <w:rPr>
          <w:rFonts w:ascii="標楷體" w:hint="eastAsia"/>
        </w:rPr>
        <w:t>爐內的汽水分離器和乾燥器不受控制棒系統的干擾。</w:t>
      </w:r>
    </w:p>
    <w:p w:rsidR="00422C84" w:rsidRPr="00794145" w:rsidRDefault="00422C84" w:rsidP="00D54A11">
      <w:pPr>
        <w:spacing w:line="400" w:lineRule="exact"/>
        <w:ind w:left="518"/>
        <w:rPr>
          <w:rFonts w:ascii="標楷體" w:eastAsia="標楷體"/>
          <w:sz w:val="28"/>
        </w:rPr>
      </w:pPr>
    </w:p>
    <w:p w:rsidR="001D343A" w:rsidRPr="00794145" w:rsidRDefault="00207DF3" w:rsidP="00D54A11">
      <w:pPr>
        <w:pStyle w:val="a"/>
        <w:numPr>
          <w:ilvl w:val="0"/>
          <w:numId w:val="1"/>
        </w:numPr>
        <w:spacing w:before="0" w:after="0" w:line="400" w:lineRule="exact"/>
        <w:ind w:left="737" w:hanging="737"/>
        <w:rPr>
          <w:rFonts w:ascii="標楷體"/>
        </w:rPr>
      </w:pPr>
      <w:r w:rsidRPr="007E2CE8">
        <w:rPr>
          <w:rFonts w:ascii="標楷體" w:hint="eastAsia"/>
        </w:rPr>
        <w:t>控制棒驅動機構</w:t>
      </w:r>
    </w:p>
    <w:p w:rsidR="001D343A" w:rsidRPr="00794145" w:rsidRDefault="00207DF3" w:rsidP="00D54A11">
      <w:pPr>
        <w:pStyle w:val="1-1"/>
        <w:spacing w:before="0" w:after="0" w:line="400" w:lineRule="exact"/>
        <w:rPr>
          <w:rFonts w:ascii="標楷體"/>
        </w:rPr>
      </w:pPr>
      <w:r w:rsidRPr="007E2CE8">
        <w:rPr>
          <w:rFonts w:ascii="標楷體" w:hint="eastAsia"/>
        </w:rPr>
        <w:t>一、此機構包括五個</w:t>
      </w:r>
      <w:proofErr w:type="gramStart"/>
      <w:r w:rsidRPr="007E2CE8">
        <w:rPr>
          <w:rFonts w:ascii="標楷體" w:hint="eastAsia"/>
        </w:rPr>
        <w:t>同心管筒</w:t>
      </w:r>
      <w:proofErr w:type="gramEnd"/>
      <w:r w:rsidRPr="007E2CE8">
        <w:rPr>
          <w:rFonts w:ascii="標楷體" w:hint="eastAsia"/>
        </w:rPr>
        <w:t>，其功能為：</w:t>
      </w:r>
    </w:p>
    <w:p w:rsidR="001D343A" w:rsidRPr="00794145" w:rsidRDefault="00207DF3" w:rsidP="00D54A11">
      <w:pPr>
        <w:pStyle w:val="11"/>
        <w:spacing w:before="0" w:after="0" w:line="400" w:lineRule="exact"/>
        <w:rPr>
          <w:rFonts w:ascii="標楷體"/>
        </w:rPr>
      </w:pPr>
      <w:r w:rsidRPr="007E2CE8">
        <w:rPr>
          <w:rFonts w:ascii="標楷體"/>
        </w:rPr>
        <w:t>1.</w:t>
      </w:r>
      <w:r w:rsidRPr="007E2CE8">
        <w:rPr>
          <w:rFonts w:ascii="標楷體" w:hint="eastAsia"/>
        </w:rPr>
        <w:t>組成兩面活塞，以推動控制棒抽出與插入。</w:t>
      </w:r>
    </w:p>
    <w:p w:rsidR="001D343A" w:rsidRPr="00794145" w:rsidRDefault="00207DF3" w:rsidP="00D54A11">
      <w:pPr>
        <w:pStyle w:val="11"/>
        <w:spacing w:before="0" w:after="0" w:line="400" w:lineRule="exact"/>
        <w:rPr>
          <w:rFonts w:ascii="標楷體"/>
        </w:rPr>
      </w:pPr>
      <w:r w:rsidRPr="007E2CE8">
        <w:rPr>
          <w:rFonts w:ascii="標楷體"/>
        </w:rPr>
        <w:t>2.</w:t>
      </w:r>
      <w:r w:rsidRPr="007E2CE8">
        <w:rPr>
          <w:rFonts w:ascii="標楷體" w:hint="eastAsia"/>
        </w:rPr>
        <w:t>構成液壓水到活塞兩端之通路，並且可推動筒夾活塞</w:t>
      </w:r>
      <w:r w:rsidRPr="007E2CE8">
        <w:rPr>
          <w:rFonts w:ascii="標楷體"/>
        </w:rPr>
        <w:t>(Collet Piston)</w:t>
      </w:r>
      <w:r w:rsidRPr="007E2CE8">
        <w:rPr>
          <w:rFonts w:ascii="標楷體" w:hint="eastAsia"/>
        </w:rPr>
        <w:t>。</w:t>
      </w:r>
    </w:p>
    <w:p w:rsidR="001D343A" w:rsidRPr="00794145" w:rsidRDefault="00207DF3" w:rsidP="00D54A11">
      <w:pPr>
        <w:pStyle w:val="11"/>
        <w:spacing w:before="0" w:after="0" w:line="400" w:lineRule="exact"/>
        <w:rPr>
          <w:rFonts w:ascii="標楷體"/>
        </w:rPr>
      </w:pPr>
      <w:r w:rsidRPr="007E2CE8">
        <w:rPr>
          <w:rFonts w:ascii="標楷體"/>
        </w:rPr>
        <w:t>3.</w:t>
      </w:r>
      <w:r w:rsidRPr="007E2CE8">
        <w:rPr>
          <w:rFonts w:ascii="標楷體" w:hint="eastAsia"/>
        </w:rPr>
        <w:t>五個管筒由外到內分別為：</w:t>
      </w:r>
    </w:p>
    <w:p w:rsidR="00B42BF9" w:rsidRDefault="00207DF3" w:rsidP="007E2CE8">
      <w:pPr>
        <w:pStyle w:val="1"/>
        <w:numPr>
          <w:ilvl w:val="0"/>
          <w:numId w:val="0"/>
        </w:numPr>
        <w:spacing w:before="0" w:after="0" w:line="400" w:lineRule="exact"/>
        <w:ind w:leftChars="359" w:left="1548" w:hangingChars="205" w:hanging="615"/>
        <w:rPr>
          <w:rFonts w:ascii="標楷體"/>
        </w:rPr>
      </w:pPr>
      <w:r w:rsidRPr="007E2CE8">
        <w:rPr>
          <w:rFonts w:ascii="標楷體"/>
        </w:rPr>
        <w:t>(1)</w:t>
      </w:r>
      <w:r w:rsidRPr="007E2CE8">
        <w:rPr>
          <w:rFonts w:ascii="標楷體" w:hint="eastAsia"/>
        </w:rPr>
        <w:t>外管</w:t>
      </w:r>
      <w:r w:rsidRPr="007E2CE8">
        <w:rPr>
          <w:rFonts w:ascii="標楷體"/>
        </w:rPr>
        <w:t>(Outer Cylinder)</w:t>
      </w:r>
      <w:r w:rsidRPr="007E2CE8">
        <w:rPr>
          <w:rFonts w:ascii="標楷體" w:hint="eastAsia"/>
        </w:rPr>
        <w:t>：焊接於驅動機構底部凸緣上，形成驅動裝置之外表面。</w:t>
      </w:r>
    </w:p>
    <w:p w:rsidR="00B42BF9" w:rsidRDefault="00207DF3" w:rsidP="007E2CE8">
      <w:pPr>
        <w:pStyle w:val="1"/>
        <w:numPr>
          <w:ilvl w:val="0"/>
          <w:numId w:val="0"/>
        </w:numPr>
        <w:spacing w:before="0" w:after="0" w:line="400" w:lineRule="exact"/>
        <w:ind w:leftChars="417" w:left="1549" w:hangingChars="155" w:hanging="465"/>
        <w:rPr>
          <w:rFonts w:ascii="標楷體"/>
        </w:rPr>
      </w:pPr>
      <w:r w:rsidRPr="007E2CE8">
        <w:rPr>
          <w:rFonts w:ascii="標楷體"/>
        </w:rPr>
        <w:t>(2)</w:t>
      </w:r>
      <w:r w:rsidRPr="007E2CE8">
        <w:rPr>
          <w:rFonts w:ascii="標楷體" w:hint="eastAsia"/>
        </w:rPr>
        <w:t>內管</w:t>
      </w:r>
      <w:r w:rsidRPr="007E2CE8">
        <w:rPr>
          <w:rFonts w:ascii="標楷體"/>
        </w:rPr>
        <w:t>(Inner Tube)</w:t>
      </w:r>
      <w:r w:rsidRPr="007E2CE8">
        <w:rPr>
          <w:rFonts w:ascii="標楷體" w:hint="eastAsia"/>
        </w:rPr>
        <w:t>：亦焊接於凸緣上，和外管形成到筒夾活塞之水流通路。</w:t>
      </w:r>
    </w:p>
    <w:p w:rsidR="00B42BF9" w:rsidRDefault="00207DF3" w:rsidP="007E2CE8">
      <w:pPr>
        <w:pStyle w:val="1"/>
        <w:numPr>
          <w:ilvl w:val="0"/>
          <w:numId w:val="0"/>
        </w:numPr>
        <w:spacing w:before="0" w:after="0" w:line="400" w:lineRule="exact"/>
        <w:ind w:leftChars="409" w:left="1423" w:hangingChars="120" w:hanging="360"/>
        <w:rPr>
          <w:rFonts w:ascii="標楷體"/>
        </w:rPr>
      </w:pPr>
      <w:r w:rsidRPr="007E2CE8">
        <w:rPr>
          <w:rFonts w:ascii="標楷體"/>
        </w:rPr>
        <w:t>(3)</w:t>
      </w:r>
      <w:r w:rsidRPr="007E2CE8">
        <w:rPr>
          <w:rFonts w:ascii="標楷體" w:hint="eastAsia"/>
        </w:rPr>
        <w:t>分度管</w:t>
      </w:r>
      <w:r w:rsidRPr="007E2CE8">
        <w:rPr>
          <w:rFonts w:ascii="標楷體"/>
        </w:rPr>
        <w:t>(Index Tube)</w:t>
      </w:r>
      <w:r w:rsidRPr="007E2CE8">
        <w:rPr>
          <w:rFonts w:ascii="標楷體" w:hint="eastAsia"/>
        </w:rPr>
        <w:t>：上刻有溝槽</w:t>
      </w:r>
      <w:r w:rsidRPr="007E2CE8">
        <w:rPr>
          <w:rFonts w:ascii="標楷體"/>
        </w:rPr>
        <w:t>(Notch)</w:t>
      </w:r>
      <w:r w:rsidRPr="007E2CE8">
        <w:rPr>
          <w:rFonts w:ascii="標楷體" w:hint="eastAsia"/>
        </w:rPr>
        <w:t>，</w:t>
      </w:r>
      <w:r w:rsidRPr="007E2CE8">
        <w:rPr>
          <w:rFonts w:ascii="標楷體"/>
        </w:rPr>
        <w:t xml:space="preserve">  </w:t>
      </w:r>
    </w:p>
    <w:p w:rsidR="00B42BF9" w:rsidRDefault="00207DF3" w:rsidP="007E2CE8">
      <w:pPr>
        <w:pStyle w:val="1"/>
        <w:numPr>
          <w:ilvl w:val="0"/>
          <w:numId w:val="0"/>
        </w:numPr>
        <w:spacing w:before="0" w:after="0" w:line="400" w:lineRule="exact"/>
        <w:ind w:leftChars="548" w:left="1425" w:firstLineChars="45" w:firstLine="135"/>
        <w:rPr>
          <w:rFonts w:ascii="標楷體"/>
        </w:rPr>
      </w:pPr>
      <w:r w:rsidRPr="007E2CE8">
        <w:rPr>
          <w:rFonts w:ascii="標楷體" w:hint="eastAsia"/>
        </w:rPr>
        <w:t>為驅動裝置唯一可以活動的部份。</w:t>
      </w:r>
    </w:p>
    <w:p w:rsidR="00926030" w:rsidRPr="00794145" w:rsidRDefault="00207DF3" w:rsidP="00D54A11">
      <w:pPr>
        <w:pStyle w:val="a8"/>
        <w:numPr>
          <w:ilvl w:val="5"/>
          <w:numId w:val="4"/>
        </w:numPr>
        <w:tabs>
          <w:tab w:val="clear" w:pos="2760"/>
        </w:tabs>
        <w:spacing w:before="0" w:after="0" w:line="400" w:lineRule="exact"/>
        <w:ind w:left="1361" w:firstLine="199"/>
        <w:rPr>
          <w:rFonts w:ascii="標楷體"/>
        </w:rPr>
      </w:pPr>
      <w:r w:rsidRPr="007E2CE8">
        <w:rPr>
          <w:rFonts w:ascii="標楷體" w:hint="eastAsia"/>
        </w:rPr>
        <w:t>底端與驅動活塞</w:t>
      </w:r>
      <w:r w:rsidRPr="007E2CE8">
        <w:rPr>
          <w:rFonts w:ascii="標楷體"/>
        </w:rPr>
        <w:t>(Drive Piston)</w:t>
      </w:r>
      <w:r w:rsidRPr="007E2CE8">
        <w:rPr>
          <w:rFonts w:ascii="標楷體" w:hint="eastAsia"/>
        </w:rPr>
        <w:t>以螺紋連</w:t>
      </w:r>
      <w:r w:rsidRPr="007E2CE8">
        <w:rPr>
          <w:rFonts w:ascii="標楷體"/>
        </w:rPr>
        <w:t xml:space="preserve"> </w:t>
      </w:r>
    </w:p>
    <w:p w:rsidR="00B42BF9" w:rsidRDefault="00207DF3" w:rsidP="007E2CE8">
      <w:pPr>
        <w:pStyle w:val="a8"/>
        <w:spacing w:before="0" w:after="0" w:line="400" w:lineRule="exact"/>
        <w:ind w:leftChars="523" w:left="1360" w:firstLineChars="153" w:firstLine="459"/>
        <w:rPr>
          <w:rFonts w:ascii="標楷體"/>
        </w:rPr>
      </w:pPr>
      <w:r w:rsidRPr="007E2CE8">
        <w:rPr>
          <w:rFonts w:ascii="標楷體" w:hint="eastAsia"/>
        </w:rPr>
        <w:t>接。</w:t>
      </w:r>
    </w:p>
    <w:p w:rsidR="001D343A" w:rsidRPr="00794145" w:rsidRDefault="00207DF3" w:rsidP="00D54A11">
      <w:pPr>
        <w:pStyle w:val="a0"/>
        <w:numPr>
          <w:ilvl w:val="6"/>
          <w:numId w:val="5"/>
        </w:numPr>
        <w:tabs>
          <w:tab w:val="clear" w:pos="3240"/>
        </w:tabs>
        <w:spacing w:before="0" w:after="0" w:line="400" w:lineRule="exact"/>
        <w:ind w:left="1701" w:firstLine="119"/>
        <w:rPr>
          <w:rFonts w:ascii="標楷體"/>
        </w:rPr>
      </w:pPr>
      <w:r w:rsidRPr="007E2CE8">
        <w:rPr>
          <w:rFonts w:ascii="標楷體" w:hint="eastAsia"/>
        </w:rPr>
        <w:t>驅動活塞包括上、下驅動封環。</w:t>
      </w:r>
    </w:p>
    <w:p w:rsidR="00926030" w:rsidRPr="00794145" w:rsidRDefault="00207DF3" w:rsidP="00D54A11">
      <w:pPr>
        <w:pStyle w:val="a0"/>
        <w:numPr>
          <w:ilvl w:val="6"/>
          <w:numId w:val="5"/>
        </w:numPr>
        <w:tabs>
          <w:tab w:val="clear" w:pos="3240"/>
        </w:tabs>
        <w:spacing w:before="0" w:after="0" w:line="400" w:lineRule="exact"/>
        <w:ind w:left="1701" w:firstLine="119"/>
        <w:rPr>
          <w:rFonts w:ascii="標楷體"/>
        </w:rPr>
      </w:pPr>
      <w:r w:rsidRPr="007E2CE8">
        <w:rPr>
          <w:rFonts w:ascii="標楷體" w:hint="eastAsia"/>
        </w:rPr>
        <w:t>驅動活塞亦包括永久磁鐵，用以動作控</w:t>
      </w:r>
      <w:r w:rsidRPr="007E2CE8">
        <w:rPr>
          <w:rFonts w:ascii="標楷體"/>
        </w:rPr>
        <w:t xml:space="preserve"> </w:t>
      </w:r>
    </w:p>
    <w:p w:rsidR="00B42BF9" w:rsidRDefault="00207DF3" w:rsidP="007E2CE8">
      <w:pPr>
        <w:pStyle w:val="a0"/>
        <w:numPr>
          <w:ilvl w:val="0"/>
          <w:numId w:val="0"/>
        </w:numPr>
        <w:spacing w:before="0" w:after="0" w:line="400" w:lineRule="exact"/>
        <w:ind w:leftChars="654" w:left="1700" w:firstLineChars="200" w:firstLine="600"/>
        <w:rPr>
          <w:rFonts w:ascii="標楷體"/>
        </w:rPr>
      </w:pPr>
      <w:r w:rsidRPr="007E2CE8">
        <w:rPr>
          <w:rFonts w:ascii="標楷體" w:hint="eastAsia"/>
        </w:rPr>
        <w:t>制棒位置指示簧片開關</w:t>
      </w:r>
      <w:r w:rsidRPr="007E2CE8">
        <w:rPr>
          <w:rFonts w:ascii="標楷體"/>
        </w:rPr>
        <w:t>(Reed Switch)</w:t>
      </w:r>
      <w:r w:rsidRPr="007E2CE8">
        <w:rPr>
          <w:rFonts w:ascii="標楷體" w:hint="eastAsia"/>
        </w:rPr>
        <w:t>。</w:t>
      </w:r>
    </w:p>
    <w:p w:rsidR="00926030" w:rsidRPr="00794145" w:rsidRDefault="00207DF3" w:rsidP="00D54A11">
      <w:pPr>
        <w:pStyle w:val="a8"/>
        <w:numPr>
          <w:ilvl w:val="5"/>
          <w:numId w:val="4"/>
        </w:numPr>
        <w:tabs>
          <w:tab w:val="clear" w:pos="2760"/>
        </w:tabs>
        <w:spacing w:before="0" w:after="0" w:line="400" w:lineRule="exact"/>
        <w:ind w:left="1361" w:firstLine="199"/>
        <w:rPr>
          <w:rFonts w:ascii="標楷體"/>
        </w:rPr>
      </w:pPr>
      <w:r w:rsidRPr="007E2CE8">
        <w:rPr>
          <w:rFonts w:ascii="標楷體" w:hint="eastAsia"/>
        </w:rPr>
        <w:t>上端則與偶接短柄</w:t>
      </w:r>
      <w:r w:rsidRPr="007E2CE8">
        <w:rPr>
          <w:rFonts w:ascii="標楷體"/>
        </w:rPr>
        <w:t>(Coupling Spud)</w:t>
      </w:r>
      <w:r w:rsidRPr="007E2CE8">
        <w:rPr>
          <w:rFonts w:ascii="標楷體" w:hint="eastAsia"/>
        </w:rPr>
        <w:t>以螺紋</w:t>
      </w:r>
      <w:r w:rsidRPr="007E2CE8">
        <w:rPr>
          <w:rFonts w:ascii="標楷體"/>
        </w:rPr>
        <w:t xml:space="preserve"> </w:t>
      </w:r>
    </w:p>
    <w:p w:rsidR="00B42BF9" w:rsidRDefault="00207DF3" w:rsidP="007E2CE8">
      <w:pPr>
        <w:pStyle w:val="a8"/>
        <w:spacing w:before="0" w:after="0" w:line="400" w:lineRule="exact"/>
        <w:ind w:leftChars="523" w:left="1360" w:firstLineChars="150" w:firstLine="450"/>
        <w:rPr>
          <w:rFonts w:ascii="標楷體"/>
        </w:rPr>
      </w:pPr>
      <w:r w:rsidRPr="007E2CE8">
        <w:rPr>
          <w:rFonts w:ascii="標楷體" w:hint="eastAsia"/>
        </w:rPr>
        <w:t>連接。</w:t>
      </w:r>
    </w:p>
    <w:p w:rsidR="00926030" w:rsidRPr="00794145" w:rsidRDefault="00207DF3" w:rsidP="00D54A11">
      <w:pPr>
        <w:pStyle w:val="a8"/>
        <w:numPr>
          <w:ilvl w:val="5"/>
          <w:numId w:val="4"/>
        </w:numPr>
        <w:tabs>
          <w:tab w:val="clear" w:pos="2760"/>
        </w:tabs>
        <w:spacing w:before="0" w:after="0" w:line="400" w:lineRule="exact"/>
        <w:ind w:left="1361" w:firstLine="199"/>
        <w:rPr>
          <w:rFonts w:ascii="標楷體"/>
        </w:rPr>
      </w:pPr>
      <w:r w:rsidRPr="007E2CE8">
        <w:rPr>
          <w:rFonts w:ascii="標楷體" w:hint="eastAsia"/>
        </w:rPr>
        <w:t>分度管上有</w:t>
      </w:r>
      <w:r w:rsidRPr="007E2CE8">
        <w:rPr>
          <w:rFonts w:ascii="標楷體"/>
        </w:rPr>
        <w:t>25</w:t>
      </w:r>
      <w:r w:rsidRPr="007E2CE8">
        <w:rPr>
          <w:rFonts w:ascii="標楷體" w:hint="eastAsia"/>
        </w:rPr>
        <w:t>個溝道，可將控制棒扣住在</w:t>
      </w:r>
    </w:p>
    <w:p w:rsidR="00B42BF9" w:rsidRDefault="00207DF3" w:rsidP="007E2CE8">
      <w:pPr>
        <w:pStyle w:val="a8"/>
        <w:spacing w:before="0" w:after="0" w:line="400" w:lineRule="exact"/>
        <w:ind w:leftChars="523" w:left="1360" w:firstLineChars="150" w:firstLine="450"/>
        <w:rPr>
          <w:rFonts w:ascii="標楷體"/>
        </w:rPr>
      </w:pPr>
      <w:r w:rsidRPr="007E2CE8">
        <w:rPr>
          <w:rFonts w:ascii="標楷體" w:hint="eastAsia"/>
        </w:rPr>
        <w:t>任一溝道</w:t>
      </w:r>
      <w:r w:rsidRPr="007E2CE8">
        <w:rPr>
          <w:rFonts w:ascii="標楷體"/>
        </w:rPr>
        <w:t>(00</w:t>
      </w:r>
      <w:r w:rsidRPr="007E2CE8">
        <w:rPr>
          <w:rFonts w:ascii="標楷體" w:hint="eastAsia"/>
        </w:rPr>
        <w:t>到</w:t>
      </w:r>
      <w:r w:rsidRPr="007E2CE8">
        <w:rPr>
          <w:rFonts w:ascii="標楷體"/>
        </w:rPr>
        <w:t>48)</w:t>
      </w:r>
      <w:r w:rsidRPr="007E2CE8">
        <w:rPr>
          <w:rFonts w:ascii="標楷體" w:hint="eastAsia"/>
        </w:rPr>
        <w:t>上。</w:t>
      </w:r>
    </w:p>
    <w:p w:rsidR="00926030" w:rsidRPr="00794145" w:rsidRDefault="00207DF3" w:rsidP="00D54A11">
      <w:pPr>
        <w:pStyle w:val="a0"/>
        <w:numPr>
          <w:ilvl w:val="6"/>
          <w:numId w:val="5"/>
        </w:numPr>
        <w:tabs>
          <w:tab w:val="clear" w:pos="3240"/>
        </w:tabs>
        <w:spacing w:before="0" w:after="0" w:line="400" w:lineRule="exact"/>
        <w:ind w:left="1701" w:firstLine="119"/>
        <w:rPr>
          <w:rFonts w:ascii="標楷體"/>
        </w:rPr>
      </w:pPr>
      <w:r w:rsidRPr="007E2CE8">
        <w:rPr>
          <w:rFonts w:ascii="標楷體"/>
        </w:rPr>
        <w:t>24</w:t>
      </w:r>
      <w:r w:rsidRPr="007E2CE8">
        <w:rPr>
          <w:rFonts w:ascii="標楷體" w:hint="eastAsia"/>
        </w:rPr>
        <w:t>個溝道上部呈直角肩形，下部呈錐面</w:t>
      </w:r>
      <w:r w:rsidRPr="007E2CE8">
        <w:rPr>
          <w:rFonts w:ascii="標楷體"/>
        </w:rPr>
        <w:t xml:space="preserve">  </w:t>
      </w:r>
    </w:p>
    <w:p w:rsidR="00B42BF9" w:rsidRDefault="00207DF3" w:rsidP="007E2CE8">
      <w:pPr>
        <w:pStyle w:val="a0"/>
        <w:numPr>
          <w:ilvl w:val="0"/>
          <w:numId w:val="0"/>
        </w:numPr>
        <w:spacing w:before="0" w:after="0" w:line="400" w:lineRule="exact"/>
        <w:ind w:leftChars="654" w:left="1700" w:firstLineChars="150" w:firstLine="450"/>
        <w:rPr>
          <w:rFonts w:ascii="標楷體"/>
        </w:rPr>
      </w:pPr>
      <w:r w:rsidRPr="007E2CE8">
        <w:rPr>
          <w:rFonts w:ascii="標楷體"/>
        </w:rPr>
        <w:t>(</w:t>
      </w:r>
      <w:r w:rsidRPr="007E2CE8">
        <w:rPr>
          <w:rFonts w:ascii="標楷體" w:hint="eastAsia"/>
        </w:rPr>
        <w:t>見下圖</w:t>
      </w:r>
      <w:r w:rsidRPr="007E2CE8">
        <w:rPr>
          <w:rFonts w:ascii="標楷體"/>
        </w:rPr>
        <w:t>A)</w:t>
      </w:r>
      <w:r w:rsidRPr="007E2CE8">
        <w:rPr>
          <w:rFonts w:ascii="標楷體" w:hint="eastAsia"/>
        </w:rPr>
        <w:t>。</w:t>
      </w:r>
    </w:p>
    <w:p w:rsidR="00926030" w:rsidRPr="00794145" w:rsidRDefault="00207DF3" w:rsidP="00D54A11">
      <w:pPr>
        <w:pStyle w:val="a0"/>
        <w:numPr>
          <w:ilvl w:val="6"/>
          <w:numId w:val="5"/>
        </w:numPr>
        <w:tabs>
          <w:tab w:val="clear" w:pos="3240"/>
        </w:tabs>
        <w:spacing w:before="0" w:after="0" w:line="400" w:lineRule="exact"/>
        <w:ind w:left="1701" w:firstLine="119"/>
        <w:rPr>
          <w:rFonts w:ascii="標楷體"/>
        </w:rPr>
      </w:pPr>
      <w:r w:rsidRPr="007E2CE8">
        <w:rPr>
          <w:rFonts w:ascii="標楷體" w:hint="eastAsia"/>
        </w:rPr>
        <w:t>位置</w:t>
      </w:r>
      <w:r w:rsidRPr="007E2CE8">
        <w:rPr>
          <w:rFonts w:ascii="標楷體"/>
        </w:rPr>
        <w:t>48</w:t>
      </w:r>
      <w:r w:rsidRPr="007E2CE8">
        <w:rPr>
          <w:rFonts w:ascii="標楷體" w:hint="eastAsia"/>
        </w:rPr>
        <w:t>之溝道則上</w:t>
      </w:r>
      <w:r w:rsidRPr="007E2CE8">
        <w:rPr>
          <w:rFonts w:ascii="標楷體"/>
        </w:rPr>
        <w:t xml:space="preserve"> </w:t>
      </w:r>
      <w:r w:rsidRPr="007E2CE8">
        <w:rPr>
          <w:rFonts w:ascii="標楷體" w:hint="eastAsia"/>
        </w:rPr>
        <w:t>、下部兩邊都呈錐</w:t>
      </w:r>
    </w:p>
    <w:p w:rsidR="00B42BF9" w:rsidRDefault="00207DF3" w:rsidP="007E2CE8">
      <w:pPr>
        <w:pStyle w:val="a0"/>
        <w:numPr>
          <w:ilvl w:val="0"/>
          <w:numId w:val="0"/>
        </w:numPr>
        <w:spacing w:before="0" w:after="0" w:line="400" w:lineRule="exact"/>
        <w:ind w:leftChars="654" w:left="1700" w:firstLineChars="200" w:firstLine="600"/>
        <w:rPr>
          <w:rFonts w:ascii="標楷體"/>
        </w:rPr>
      </w:pPr>
      <w:r w:rsidRPr="007E2CE8">
        <w:rPr>
          <w:rFonts w:ascii="標楷體" w:hint="eastAsia"/>
        </w:rPr>
        <w:t>面</w:t>
      </w:r>
      <w:r w:rsidRPr="007E2CE8">
        <w:rPr>
          <w:rFonts w:ascii="標楷體"/>
        </w:rPr>
        <w:t>(</w:t>
      </w:r>
      <w:r w:rsidRPr="007E2CE8">
        <w:rPr>
          <w:rFonts w:ascii="標楷體" w:hint="eastAsia"/>
        </w:rPr>
        <w:t>見下圖</w:t>
      </w:r>
      <w:r w:rsidRPr="007E2CE8">
        <w:rPr>
          <w:rFonts w:ascii="標楷體"/>
        </w:rPr>
        <w:t>B)</w:t>
      </w:r>
      <w:r w:rsidRPr="007E2CE8">
        <w:rPr>
          <w:rFonts w:ascii="標楷體" w:hint="eastAsia"/>
        </w:rPr>
        <w:t>。</w:t>
      </w:r>
    </w:p>
    <w:p w:rsidR="00CE6E5D" w:rsidRPr="00794145" w:rsidRDefault="00CE6E5D" w:rsidP="00AA1E94">
      <w:pPr>
        <w:pStyle w:val="a0"/>
        <w:numPr>
          <w:ilvl w:val="0"/>
          <w:numId w:val="0"/>
        </w:numPr>
        <w:spacing w:before="0" w:after="0" w:line="400" w:lineRule="exact"/>
        <w:ind w:leftChars="654" w:left="1700" w:firstLineChars="200" w:firstLine="600"/>
        <w:rPr>
          <w:rFonts w:ascii="標楷體"/>
        </w:rPr>
      </w:pPr>
    </w:p>
    <w:p w:rsidR="00CE6E5D" w:rsidRPr="00794145" w:rsidRDefault="007F3A51" w:rsidP="00AA1E94">
      <w:pPr>
        <w:pStyle w:val="a0"/>
        <w:numPr>
          <w:ilvl w:val="0"/>
          <w:numId w:val="0"/>
        </w:numPr>
        <w:spacing w:before="0" w:after="0" w:line="400" w:lineRule="exact"/>
        <w:ind w:leftChars="654" w:left="1700" w:firstLineChars="200" w:firstLine="560"/>
        <w:rPr>
          <w:rFonts w:ascii="標楷體"/>
        </w:rPr>
      </w:pPr>
      <w:r>
        <w:rPr>
          <w:rFonts w:ascii="標楷體"/>
          <w:noProof/>
        </w:rPr>
        <w:pict>
          <v:group id="Group 384" o:spid="_x0000_s1029" style="position:absolute;left:0;text-align:left;margin-left:96.25pt;margin-top:.45pt;width:284.9pt;height:88.05pt;z-index:251641856" coordorigin="2949,11907" coordsize="5698,1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">
            <v:group id="Group 130" o:spid="_x0000_s1030" style="position:absolute;left:2949;top:11907;width:777;height:1598" coordorigin="4405,13812" coordsize="777,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Line 93" o:spid="_x0000_s1031" style="position:absolute;visibility:visible" from="4405,14580" to="4664,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group id="Group 129" o:spid="_x0000_s1032" style="position:absolute;left:4405;top:13812;width:777;height:1920" coordorigin="4405,13812" coordsize="777,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Line 94" o:spid="_x0000_s1033" style="position:absolute;visibility:visible" from="4664,14580" to="4664,14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96" o:spid="_x0000_s1034" style="position:absolute;visibility:visible" from="4405,15156" to="4405,15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group id="Group 127" o:spid="_x0000_s1035" style="position:absolute;left:4405;top:13812;width:777;height:1920" coordorigin="4405,13812" coordsize="777,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Line 92" o:spid="_x0000_s1036" style="position:absolute;visibility:visible" from="4405,14196" to="4405,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95" o:spid="_x0000_s1037" style="position:absolute;flip:x;visibility:visible" from="4405,14964" to="4664,15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97" o:spid="_x0000_s1038" style="position:absolute;flip:y;visibility:visible" from="4405,14004" to="5182,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98" o:spid="_x0000_s1039" style="position:absolute;flip:y;visibility:visible" from="4405,13812" to="5182,1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99" o:spid="_x0000_s1040" style="position:absolute;flip:y;visibility:visible" from="4664,14196" to="5182,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100" o:spid="_x0000_s1041" style="position:absolute;flip:y;visibility:visible" from="4664,14388" to="5182,14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101" o:spid="_x0000_s1042" style="position:absolute;flip:y;visibility:visible" from="4664,14580" to="5182,14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102" o:spid="_x0000_s1043" style="position:absolute;flip:y;visibility:visible" from="4405,14772" to="5182,15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103" o:spid="_x0000_s1044" style="position:absolute;flip:y;visibility:visible" from="4405,14964" to="5182,15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6vsYAAADcAAAADwAAAGRycy9kb3ducmV2LnhtbESPQWsCMRSE74L/ITyhF9FsFyl2NYoU&#10;Cj14qS0rvT03z82ym5dtkur23zeC0OMwM98w6+1gO3EhHxrHCh7nGQjiyumGawWfH6+zJYgQkTV2&#10;jknBLwXYbsajNRbaXfmdLodYiwThUKACE2NfSBkqQxbD3PXEyTs7bzEm6WupPV4T3HYyz7InabHh&#10;tGCwpxdDVXv4sQrkcj/99rvToi3b4/HZlFXZf+2VepgMuxWISEP8D9/bb1pBni/gdiYd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2ur7GAAAA3AAAAA8AAAAAAAAA&#10;AAAAAAAAoQIAAGRycy9kb3ducmV2LnhtbFBLBQYAAAAABAAEAPkAAACUAwAAAAA=&#10;"/>
                  <v:line id="Line 104" o:spid="_x0000_s1045" style="position:absolute;flip:y;visibility:visible" from="4405,15156" to="5182,15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ofJccAAADcAAAADwAAAGRycy9kb3ducmV2LnhtbESPQWsCMRSE74X+h/CEXkrNdmmLrkYR&#10;odCDl6qseHtunptlNy9rkur23zeFQo/DzHzDzJeD7cSVfGgcK3geZyCIK6cbrhXsd+9PExAhImvs&#10;HJOCbwqwXNzfzbHQ7safdN3GWiQIhwIVmBj7QspQGbIYxq4nTt7ZeYsxSV9L7fGW4LaTeZa9SYsN&#10;pwWDPa0NVe32yyqQk83jxa9OL23ZHg5TU1Zlf9wo9TAaVjMQkYb4H/5rf2gFef4K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Oh8lxwAAANwAAAAPAAAAAAAA&#10;AAAAAAAAAKECAABkcnMvZG93bnJldi54bWxQSwUGAAAAAAQABAD5AAAAlQMAAAAA&#10;"/>
                </v:group>
              </v:group>
            </v:group>
            <v:shapetype id="_x0000_t202" coordsize="21600,21600" o:spt="202" path="m,l,21600r21600,l21600,xe">
              <v:stroke joinstyle="miter"/>
              <v:path gradientshapeok="t" o:connecttype="rect"/>
            </v:shapetype>
            <v:shape id="Text Box 105" o:spid="_x0000_s1046" type="#_x0000_t202" style="position:absolute;left:3985;top:12398;width:777;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fE8QA&#10;AADcAAAADwAAAGRycy9kb3ducmV2LnhtbESPQWvCQBSE74L/YXlCb2a3oQ01uopYCj1VtK3g7ZF9&#10;JqHZtyG7TdJ/3xUEj8PMfMOsNqNtRE+drx1reEwUCOLCmZpLDV+fb/MXED4gG2wck4Y/8rBZTycr&#10;zI0b+ED9MZQiQtjnqKEKoc2l9EVFFn3iWuLoXVxnMUTZldJ0OES4bWSqVCYt1hwXKmxpV1Hxc/y1&#10;Gr4/LufTk9qXr/a5HdyoJNuF1PphNm6XIAKN4R6+td+NhjTN4H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lHxPEAAAA3AAAAA8AAAAAAAAAAAAAAAAAmAIAAGRycy9k&#10;b3ducmV2LnhtbFBLBQYAAAAABAAEAPUAAACJAwAAAAA=&#10;" filled="f" stroked="f">
              <v:textbox>
                <w:txbxContent>
                  <w:p w:rsidR="00EE6AE4" w:rsidRDefault="00EE6AE4">
                    <w:r>
                      <w:rPr>
                        <w:rFonts w:hint="eastAsia"/>
                      </w:rPr>
                      <w:t>圖</w:t>
                    </w:r>
                    <w:r>
                      <w:t>A</w:t>
                    </w:r>
                  </w:p>
                </w:txbxContent>
              </v:textbox>
            </v:shape>
            <v:shape id="Text Box 121" o:spid="_x0000_s1047" type="#_x0000_t202" style="position:absolute;left:7870;top:12398;width:777;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6iMUA&#10;AADcAAAADwAAAGRycy9kb3ducmV2LnhtbESPT2vCQBTE74V+h+UVvOlug39q6iaUFsFTRa2Ct0f2&#10;mYRm34bsatJv3y0IPQ4z8xtmlQ+2ETfqfO1Yw/NEgSAunKm51PB1WI9fQPiAbLBxTBp+yEOePT6s&#10;MDWu5x3d9qEUEcI+RQ1VCG0qpS8qsugnriWO3sV1FkOUXSlNh32E20YmSs2lxZrjQoUtvVdUfO+v&#10;VsPx83I+TdW2/LCztneDkmyXUuvR0/D2CiLQEP7D9/bGaEiSB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bqIxQAAANwAAAAPAAAAAAAAAAAAAAAAAJgCAABkcnMv&#10;ZG93bnJldi54bWxQSwUGAAAAAAQABAD1AAAAigMAAAAA&#10;" filled="f" stroked="f">
              <v:textbox>
                <w:txbxContent>
                  <w:p w:rsidR="00EE6AE4" w:rsidRDefault="00EE6AE4">
                    <w:r>
                      <w:rPr>
                        <w:rFonts w:hint="eastAsia"/>
                      </w:rPr>
                      <w:t>圖</w:t>
                    </w:r>
                    <w:r>
                      <w:t>B</w:t>
                    </w:r>
                  </w:p>
                </w:txbxContent>
              </v:textbox>
            </v:shape>
            <v:group id="Group 132" o:spid="_x0000_s1048" style="position:absolute;left:6834;top:11907;width:777;height:1761" coordorigin="8031,13812" coordsize="777,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line id="Line 117" o:spid="_x0000_s1049" style="position:absolute;flip:y;visibility:visible" from="8290,14580" to="8808,14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VIMYAAADcAAAADwAAAGRycy9kb3ducmV2LnhtbESPQWsCMRSE70L/Q3iFXqRmu0jR1ShS&#10;KPTgpVZWentuXjfLbl62Sarbf28EweMwM98wy/VgO3EiHxrHCl4mGQjiyumGawX7r/fnGYgQkTV2&#10;jknBPwVYrx5GSyy0O/MnnXaxFgnCoUAFJsa+kDJUhiyGieuJk/fjvMWYpK+l9nhOcNvJPMtepcWG&#10;04LBnt4MVe3uzyqQs+3412+O07ZsD4e5Kauy/94q9fQ4bBYgIg3xHr61P7SCPJ/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3FSDGAAAA3AAAAA8AAAAAAAAA&#10;AAAAAAAAoQIAAGRycy9kb3ducmV2LnhtbFBLBQYAAAAABAAEAPkAAACUAwAAAAA=&#10;"/>
              <v:group id="Group 131" o:spid="_x0000_s1050" style="position:absolute;left:8031;top:13812;width:777;height:1920" coordorigin="8031,13812" coordsize="777,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line id="Line 108" o:spid="_x0000_s1051" style="position:absolute;visibility:visible" from="8031,13812" to="8031,1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wOhMYAAADcAAAADwAAAGRycy9kb3ducmV2LnhtbESPQWvCQBSE7wX/w/KE3upGhSDRVaQi&#10;aA+l2kI9PrPPJDb7Nuxuk/jv3YLQ4zAz3zCLVW9q0ZLzlWUF41ECgji3uuJCwdfn9mUGwgdkjbVl&#10;UnAjD6vl4GmBmbYdH6g9hkJECPsMFZQhNJmUPi/JoB/Zhjh6F+sMhihdIbXDLsJNLSdJkkqDFceF&#10;Eht6LSn/Of4aBe/Tj7Rd7992/fc+Peebw/l07ZxSz8N+PQcRqA//4Ud7pxVMpm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8DoTGAAAA3AAAAA8AAAAAAAAA&#10;AAAAAAAAoQIAAGRycy9kb3ducmV2LnhtbFBLBQYAAAAABAAEAPkAAACUAwAAAAA=&#10;"/>
                <v:line id="Line 109" o:spid="_x0000_s1052" style="position:absolute;visibility:visible" from="8031,14388" to="8290,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110" o:spid="_x0000_s1053" style="position:absolute;visibility:visible" from="8290,14580" to="8290,14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I1aMYAAADcAAAADwAAAGRycy9kb3ducmV2LnhtbESPQWvCQBSE7wX/w/KE3uqmBkKJriIV&#10;QXso1Rb0+Mw+k2j2bdjdJum/7xYKHoeZ+YaZLwfTiI6cry0reJ4kIIgLq2suFXx9bp5eQPiArLGx&#10;TAp+yMNyMXqYY65tz3vqDqEUEcI+RwVVCG0upS8qMugntiWO3sU6gyFKV0rtsI9w08hpkmTSYM1x&#10;ocKWXisqbodvo+A9/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iNWjGAAAA3AAAAA8AAAAAAAAA&#10;AAAAAAAAoQIAAGRycy9kb3ducmV2LnhtbFBLBQYAAAAABAAEAPkAAACUAwAAAAA=&#10;"/>
                <v:line id="Line 111" o:spid="_x0000_s1054" style="position:absolute;flip:x;visibility:visible" from="8031,14964" to="8290,15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8sY8YAAADcAAAADwAAAGRycy9kb3ducmV2LnhtbESPQWsCMRSE70L/Q3gFL0WztVJ0axQp&#10;FHrwopYVb8/N62bZzcs2ibr9941Q8DjMzDfMYtXbVlzIh9qxgudxBoK4dLrmSsHX/mM0AxEissbW&#10;MSn4pQCr5cNggbl2V97SZRcrkSAcclRgYuxyKUNpyGIYu444ed/OW4xJ+kpqj9cEt62cZNmrtFhz&#10;WjDY0buhstmdrQI52zz9+PVp2hTN4TA3RVl0x41Sw8d+/QYiUh/v4f/2p1YweZn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vLGPGAAAA3AAAAA8AAAAAAAAA&#10;AAAAAAAAoQIAAGRycy9kb3ducmV2LnhtbFBLBQYAAAAABAAEAPkAAACUAwAAAAA=&#10;"/>
                <v:line id="Line 112" o:spid="_x0000_s1055" style="position:absolute;visibility:visible" from="8031,15156" to="8031,15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cIh8cAAADcAAAADwAAAGRycy9kb3ducmV2LnhtbESPT2vCQBTE70K/w/IKvemmSoO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xwiHxwAAANwAAAAPAAAAAAAA&#10;AAAAAAAAAKECAABkcnMvZG93bnJldi54bWxQSwUGAAAAAAQABAD5AAAAlQMAAAAA&#10;"/>
                <v:line id="Line 114" o:spid="_x0000_s1056" style="position:absolute;flip:y;visibility:visible" from="8031,13812" to="8808,1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2yFM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i7tH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fbIUxwAAANwAAAAPAAAAAAAA&#10;AAAAAAAAAKECAABkcnMvZG93bnJldi54bWxQSwUGAAAAAAQABAD5AAAAlQMAAAAA&#10;"/>
                <v:line id="Line 115" o:spid="_x0000_s1057" style="position:absolute;flip:y;visibility:visible" from="8290,14196" to="8808,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ImZsQAAADcAAAADwAAAGRycy9kb3ducmV2LnhtbERPy2oCMRTdC/2HcAvdFM3UFtGpUUQQ&#10;unDjgxF318ntZJjJzTRJdfr3zUJweTjv+bK3rbiSD7VjBW+jDARx6XTNlYLjYTOcgggRWWPrmBT8&#10;UYDl4mkwx1y7G+/ouo+VSCEcclRgYuxyKUNpyGIYuY44cd/OW4wJ+kpqj7cUbls5zrKJtFhzajDY&#10;0dpQ2ex/rQI53b7++NXloyma02lmirLozlulXp771SeISH18iO/uL61g/J7Wpj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4iZmxAAAANwAAAAPAAAAAAAAAAAA&#10;AAAAAKECAABkcnMvZG93bnJldi54bWxQSwUGAAAAAAQABAD5AAAAkgMAAAAA&#10;"/>
                <v:line id="Line 116" o:spid="_x0000_s1058" style="position:absolute;flip:y;visibility:visible" from="8290,14388" to="8808,14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6D/cYAAADcAAAADwAAAGRycy9kb3ducmV2LnhtbESPQWsCMRSE74X+h/AKvUjNVqXoahQp&#10;FDx4qZaV3p6b182ym5dtEnX9940g9DjMzDfMYtXbVpzJh9qxgtdhBoK4dLrmSsHX/uNlCiJEZI2t&#10;Y1JwpQCr5ePDAnPtLvxJ512sRIJwyFGBibHLpQylIYth6Dri5P04bzEm6SupPV4S3LZylGVv0mLN&#10;acFgR++GymZ3sgrkdDv49evjpCmaw2FmirLovrdKPT/16zmISH38D9/bG61gNJ7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ug/3GAAAA3AAAAA8AAAAAAAAA&#10;AAAAAAAAoQIAAGRycy9kb3ducmV2LnhtbFBLBQYAAAAABAAEAPkAAACUAwAAAAA=&#10;"/>
                <v:line id="Line 118" o:spid="_x0000_s1059" style="position:absolute;flip:y;visibility:visible" from="8031,14772" to="8808,15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JZHcMAAADcAAAADwAAAGRycy9kb3ducmV2LnhtbERPy2oCMRTdC/2HcAvdSM0oIjo1ihSE&#10;Ltz4YMTd7eR2MszkZpqkOv17sxBcHs57ue5tK67kQ+1YwXiUgSAuna65UnA6bt/nIEJE1tg6JgX/&#10;FGC9ehksMdfuxnu6HmIlUgiHHBWYGLtcylAashhGriNO3I/zFmOCvpLa4y2F21ZOsmwmLdacGgx2&#10;9GmobA5/VoGc74a/fvM9bYrmfF6Yoiy6y06pt9d+8wEiUh+f4of7SyuYTNP8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SWR3DAAAA3AAAAA8AAAAAAAAAAAAA&#10;AAAAoQIAAGRycy9kb3ducmV2LnhtbFBLBQYAAAAABAAEAPkAAACRAwAAAAA=&#10;"/>
                <v:line id="Line 119" o:spid="_x0000_s1060" style="position:absolute;flip:y;visibility:visible" from="8031,14964" to="8808,15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78hsYAAADcAAAADwAAAGRycy9kb3ducmV2LnhtbESPQWsCMRSE74X+h/AEL0WzihRdjSKF&#10;Qg9eastKb8/Nc7Ps5mWbpLr++0YQPA4z8w2z2vS2FWfyoXasYDLOQBCXTtdcKfj+eh/NQYSIrLF1&#10;TAquFGCzfn5aYa7dhT/pvI+VSBAOOSowMXa5lKE0ZDGMXUecvJPzFmOSvpLa4yXBbSunWfYqLdac&#10;Fgx29GaobPZ/VoGc715+/fY4a4rmcFiYoiy6n51Sw0G/XYKI1MdH+N7+0Aqmsw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e/IbGAAAA3AAAAA8AAAAAAAAA&#10;AAAAAAAAoQIAAGRycy9kb3ducmV2LnhtbFBLBQYAAAAABAAEAPkAAACUAwAAAAA=&#10;"/>
                <v:line id="Line 120" o:spid="_x0000_s1061" style="position:absolute;flip:y;visibility:visible" from="8031,15156" to="8808,15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i8cYAAADcAAAADwAAAGRycy9kb3ducmV2LnhtbESPQWsCMRSE74L/ITyhF9FsFyl2NYoU&#10;Cj14qS0rvT03z82ym5dtkur23zeC0OMwM98w6+1gO3EhHxrHCh7nGQjiyumGawWfH6+zJYgQkTV2&#10;jknBLwXYbsajNRbaXfmdLodYiwThUKACE2NfSBkqQxbD3PXEyTs7bzEm6WupPV4T3HYyz7InabHh&#10;tGCwpxdDVXv4sQrkcj/99rvToi3b4/HZlFXZf+2VepgMuxWISEP8D9/bb1pBvsjhdiYd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MYvHGAAAA3AAAAA8AAAAAAAAA&#10;AAAAAAAAoQIAAGRycy9kb3ducmV2LnhtbFBLBQYAAAAABAAEAPkAAACUAwAAAAA=&#10;"/>
                <v:line id="Line 122" o:spid="_x0000_s1062" style="position:absolute;flip:y;visibility:visible" from="8127,14090" to="8645,14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DHasYAAADcAAAADwAAAGRycy9kb3ducmV2LnhtbESPQWsCMRSE70L/Q3gFL0WztVJ0axQp&#10;FHrwopYVb8/N62bZzcs2ibr9941Q8DjMzDfMYtXbVlzIh9qxgudxBoK4dLrmSsHX/mM0AxEissbW&#10;MSn4pQCr5cNggbl2V97SZRcrkSAcclRgYuxyKUNpyGIYu444ed/OW4xJ+kpqj9cEt62cZNmrtFhz&#10;WjDY0buhstmdrQI52zz9+PVp2hTN4TA3RVl0x41Sw8d+/QYiUh/v4f/2p1Ywmb7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Ax2rGAAAA3AAAAA8AAAAAAAAA&#10;AAAAAAAAoQIAAGRycy9kb3ducmV2LnhtbFBLBQYAAAAABAAEAPkAAACUAwAAAAA=&#10;"/>
                <v:line id="Line 123" o:spid="_x0000_s1063" style="position:absolute;flip:y;visibility:visible" from="8031,13812" to="8549,1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lfHsYAAADcAAAADwAAAGRycy9kb3ducmV2LnhtbESPQWsCMRSE70L/Q3iFXkSzlaXY1ShS&#10;KPTgRSsrvT03z82ym5dtkur235tCweMwM98wy/VgO3EhHxrHCp6nGQjiyumGawWHz/fJHESIyBo7&#10;x6TglwKsVw+jJRbaXXlHl32sRYJwKFCBibEvpAyVIYth6nri5J2dtxiT9LXUHq8Jbjs5y7IXabHh&#10;tGCwpzdDVbv/sQrkfDv+9ptT3pbt8fhqyqrsv7ZKPT0OmwWISEO8h//bH1rBLM/h70w6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pXx7GAAAA3AAAAA8AAAAAAAAA&#10;AAAAAAAAoQIAAGRycy9kb3ducmV2LnhtbFBLBQYAAAAABAAEAPkAAACUAwAAAAA=&#10;"/>
              </v:group>
            </v:group>
          </v:group>
        </w:pict>
      </w:r>
    </w:p>
    <w:p w:rsidR="00CE6E5D" w:rsidRPr="00794145" w:rsidRDefault="00CE6E5D" w:rsidP="00D54A11">
      <w:pPr>
        <w:pStyle w:val="a0"/>
        <w:numPr>
          <w:ilvl w:val="0"/>
          <w:numId w:val="0"/>
        </w:numPr>
        <w:spacing w:before="0" w:after="0" w:line="400" w:lineRule="exact"/>
        <w:ind w:leftChars="654" w:left="1700" w:firstLineChars="200" w:firstLine="600"/>
        <w:rPr>
          <w:rFonts w:ascii="標楷體"/>
        </w:rPr>
      </w:pPr>
    </w:p>
    <w:p w:rsidR="00CE6E5D" w:rsidRPr="00794145" w:rsidRDefault="00CE6E5D" w:rsidP="00D54A11">
      <w:pPr>
        <w:pStyle w:val="a0"/>
        <w:numPr>
          <w:ilvl w:val="0"/>
          <w:numId w:val="0"/>
        </w:numPr>
        <w:spacing w:before="0" w:after="0" w:line="400" w:lineRule="exact"/>
        <w:ind w:leftChars="654" w:left="1700" w:firstLineChars="200" w:firstLine="600"/>
        <w:rPr>
          <w:rFonts w:ascii="標楷體"/>
        </w:rPr>
      </w:pPr>
    </w:p>
    <w:p w:rsidR="00CE6E5D" w:rsidRPr="00794145" w:rsidRDefault="00CE6E5D" w:rsidP="00D54A11">
      <w:pPr>
        <w:pStyle w:val="a0"/>
        <w:numPr>
          <w:ilvl w:val="0"/>
          <w:numId w:val="0"/>
        </w:numPr>
        <w:spacing w:before="0" w:after="0" w:line="400" w:lineRule="exact"/>
        <w:ind w:leftChars="654" w:left="1700" w:firstLineChars="200" w:firstLine="600"/>
        <w:rPr>
          <w:rFonts w:ascii="標楷體"/>
        </w:rPr>
      </w:pPr>
    </w:p>
    <w:p w:rsidR="001D343A" w:rsidRPr="00794145" w:rsidRDefault="001D343A" w:rsidP="00D54A11">
      <w:pPr>
        <w:spacing w:line="400" w:lineRule="exact"/>
        <w:rPr>
          <w:rFonts w:ascii="標楷體" w:eastAsia="標楷體"/>
          <w:sz w:val="28"/>
        </w:rPr>
      </w:pPr>
    </w:p>
    <w:p w:rsidR="001D343A" w:rsidRPr="00794145" w:rsidRDefault="00207DF3" w:rsidP="00D54A11">
      <w:pPr>
        <w:pStyle w:val="1"/>
        <w:numPr>
          <w:ilvl w:val="0"/>
          <w:numId w:val="0"/>
        </w:numPr>
        <w:spacing w:before="0" w:after="0" w:line="400" w:lineRule="exact"/>
        <w:ind w:left="1418" w:hanging="567"/>
        <w:rPr>
          <w:rFonts w:ascii="標楷體"/>
        </w:rPr>
      </w:pPr>
      <w:r w:rsidRPr="007E2CE8">
        <w:rPr>
          <w:rFonts w:ascii="標楷體" w:hint="eastAsia"/>
        </w:rPr>
        <w:t>（</w:t>
      </w:r>
      <w:r w:rsidRPr="007E2CE8">
        <w:rPr>
          <w:rFonts w:ascii="標楷體"/>
        </w:rPr>
        <w:t>4</w:t>
      </w:r>
      <w:r w:rsidRPr="007E2CE8">
        <w:rPr>
          <w:rFonts w:ascii="標楷體" w:hint="eastAsia"/>
        </w:rPr>
        <w:t>）活塞管</w:t>
      </w:r>
      <w:r w:rsidRPr="007E2CE8">
        <w:rPr>
          <w:rFonts w:ascii="標楷體"/>
        </w:rPr>
        <w:t>(</w:t>
      </w:r>
      <w:proofErr w:type="spellStart"/>
      <w:r w:rsidRPr="007E2CE8">
        <w:rPr>
          <w:rFonts w:ascii="標楷體"/>
        </w:rPr>
        <w:t>Pist</w:t>
      </w:r>
      <w:r w:rsidRPr="007E2CE8">
        <w:rPr>
          <w:rFonts w:ascii="標楷體"/>
          <w:dstrike/>
        </w:rPr>
        <w:t>i</w:t>
      </w:r>
      <w:r w:rsidRPr="007E2CE8">
        <w:rPr>
          <w:rFonts w:ascii="標楷體"/>
        </w:rPr>
        <w:t>on</w:t>
      </w:r>
      <w:proofErr w:type="spellEnd"/>
      <w:r w:rsidRPr="007E2CE8">
        <w:rPr>
          <w:rFonts w:ascii="標楷體"/>
        </w:rPr>
        <w:t xml:space="preserve"> Tube)</w:t>
      </w:r>
      <w:r w:rsidRPr="007E2CE8">
        <w:rPr>
          <w:rFonts w:ascii="標楷體" w:hint="eastAsia"/>
        </w:rPr>
        <w:t>：係固定之管筒。</w:t>
      </w:r>
    </w:p>
    <w:p w:rsidR="00D54A11" w:rsidRPr="00794145" w:rsidRDefault="00207DF3" w:rsidP="00807479">
      <w:pPr>
        <w:pStyle w:val="a8"/>
        <w:spacing w:before="0" w:after="0" w:line="400" w:lineRule="exact"/>
        <w:ind w:leftChars="588" w:left="1529" w:firstLineChars="50" w:firstLine="150"/>
        <w:rPr>
          <w:rFonts w:ascii="標楷體"/>
        </w:rPr>
      </w:pPr>
      <w:r w:rsidRPr="007E2CE8">
        <w:rPr>
          <w:rFonts w:ascii="標楷體"/>
        </w:rPr>
        <w:t>a.</w:t>
      </w:r>
      <w:proofErr w:type="gramStart"/>
      <w:r w:rsidRPr="007E2CE8">
        <w:rPr>
          <w:rFonts w:ascii="標楷體" w:hint="eastAsia"/>
        </w:rPr>
        <w:t>此管底部</w:t>
      </w:r>
      <w:proofErr w:type="gramEnd"/>
      <w:r w:rsidRPr="007E2CE8">
        <w:rPr>
          <w:rFonts w:ascii="標楷體" w:hint="eastAsia"/>
        </w:rPr>
        <w:t>連在環形</w:t>
      </w:r>
      <w:proofErr w:type="gramStart"/>
      <w:r w:rsidRPr="007E2CE8">
        <w:rPr>
          <w:rFonts w:ascii="標楷體" w:hint="eastAsia"/>
        </w:rPr>
        <w:t>凸</w:t>
      </w:r>
      <w:proofErr w:type="gramEnd"/>
      <w:r w:rsidRPr="007E2CE8">
        <w:rPr>
          <w:rFonts w:ascii="標楷體" w:hint="eastAsia"/>
        </w:rPr>
        <w:t>緣</w:t>
      </w:r>
      <w:r w:rsidRPr="007E2CE8">
        <w:rPr>
          <w:rFonts w:ascii="標楷體"/>
        </w:rPr>
        <w:t xml:space="preserve">(Ring Flange) </w:t>
      </w:r>
    </w:p>
    <w:p w:rsidR="00B42BF9" w:rsidRDefault="00207DF3" w:rsidP="007E2CE8">
      <w:pPr>
        <w:pStyle w:val="a8"/>
        <w:spacing w:before="0" w:after="0" w:line="400" w:lineRule="exact"/>
        <w:ind w:leftChars="588" w:left="1529" w:firstLineChars="150" w:firstLine="450"/>
        <w:rPr>
          <w:rFonts w:ascii="標楷體"/>
        </w:rPr>
      </w:pPr>
      <w:r w:rsidRPr="007E2CE8">
        <w:rPr>
          <w:rFonts w:ascii="標楷體" w:hint="eastAsia"/>
        </w:rPr>
        <w:t>上，以固定其位置。</w:t>
      </w:r>
    </w:p>
    <w:p w:rsidR="001D343A" w:rsidRPr="00794145" w:rsidRDefault="00207DF3" w:rsidP="00422C84">
      <w:pPr>
        <w:pStyle w:val="a8"/>
        <w:spacing w:before="0" w:after="0" w:line="400" w:lineRule="exact"/>
        <w:ind w:leftChars="646" w:left="1680" w:firstLine="0"/>
        <w:rPr>
          <w:rFonts w:ascii="標楷體"/>
        </w:rPr>
      </w:pPr>
      <w:r w:rsidRPr="007E2CE8">
        <w:rPr>
          <w:rFonts w:ascii="標楷體"/>
        </w:rPr>
        <w:t>b.</w:t>
      </w:r>
      <w:r w:rsidRPr="007E2CE8">
        <w:rPr>
          <w:rFonts w:ascii="標楷體" w:hint="eastAsia"/>
        </w:rPr>
        <w:t>制止活塞</w:t>
      </w:r>
      <w:r w:rsidRPr="007E2CE8">
        <w:rPr>
          <w:rFonts w:ascii="標楷體"/>
        </w:rPr>
        <w:t>(Stop Piston)</w:t>
      </w:r>
      <w:r w:rsidRPr="007E2CE8">
        <w:rPr>
          <w:rFonts w:ascii="標楷體" w:hint="eastAsia"/>
        </w:rPr>
        <w:t>和活塞管上端連接，其間夾以杯形墊圈</w:t>
      </w:r>
      <w:r w:rsidRPr="007E2CE8">
        <w:rPr>
          <w:rFonts w:ascii="標楷體"/>
        </w:rPr>
        <w:t>(Bellville Washer)</w:t>
      </w:r>
      <w:r w:rsidRPr="007E2CE8">
        <w:rPr>
          <w:rFonts w:ascii="標楷體" w:hint="eastAsia"/>
        </w:rPr>
        <w:t>六只，以緩衝或吸收控制棒急速插入時驅動活塞</w:t>
      </w:r>
      <w:r w:rsidRPr="007E2CE8">
        <w:rPr>
          <w:rFonts w:ascii="標楷體"/>
        </w:rPr>
        <w:t>(Drive Piston)</w:t>
      </w:r>
      <w:r w:rsidRPr="007E2CE8">
        <w:rPr>
          <w:rFonts w:ascii="標楷體" w:hint="eastAsia"/>
        </w:rPr>
        <w:t>帶來之衝擊力。</w:t>
      </w:r>
    </w:p>
    <w:p w:rsidR="00B42BF9" w:rsidRDefault="00207DF3" w:rsidP="007E2CE8">
      <w:pPr>
        <w:pStyle w:val="a8"/>
        <w:spacing w:before="0" w:after="0" w:line="400" w:lineRule="exact"/>
        <w:ind w:leftChars="523" w:left="1642" w:hangingChars="94" w:hanging="282"/>
        <w:rPr>
          <w:rFonts w:ascii="標楷體"/>
        </w:rPr>
      </w:pPr>
      <w:r w:rsidRPr="007E2CE8">
        <w:rPr>
          <w:rFonts w:ascii="標楷體"/>
        </w:rPr>
        <w:t>c.</w:t>
      </w:r>
      <w:r w:rsidRPr="007E2CE8">
        <w:rPr>
          <w:rFonts w:ascii="標楷體" w:hint="eastAsia"/>
        </w:rPr>
        <w:t>緩衝裝置</w:t>
      </w:r>
      <w:r w:rsidRPr="007E2CE8">
        <w:rPr>
          <w:rFonts w:ascii="標楷體"/>
        </w:rPr>
        <w:t>(Buffer Assembly)</w:t>
      </w:r>
      <w:r w:rsidRPr="007E2CE8">
        <w:rPr>
          <w:rFonts w:ascii="標楷體" w:hint="eastAsia"/>
        </w:rPr>
        <w:t>：位於活塞管上方。</w:t>
      </w:r>
    </w:p>
    <w:p w:rsidR="00B42BF9" w:rsidRDefault="00207DF3" w:rsidP="007E2CE8">
      <w:pPr>
        <w:pStyle w:val="a0"/>
        <w:numPr>
          <w:ilvl w:val="0"/>
          <w:numId w:val="0"/>
        </w:numPr>
        <w:spacing w:before="0" w:after="0" w:line="400" w:lineRule="exact"/>
        <w:ind w:firstLineChars="500" w:firstLine="1500"/>
        <w:rPr>
          <w:rFonts w:ascii="標楷體"/>
        </w:rPr>
      </w:pPr>
      <w:r w:rsidRPr="007E2CE8">
        <w:rPr>
          <w:rFonts w:ascii="標楷體" w:hint="eastAsia"/>
        </w:rPr>
        <w:t>（</w:t>
      </w:r>
      <w:r w:rsidRPr="007E2CE8">
        <w:rPr>
          <w:rFonts w:ascii="標楷體"/>
        </w:rPr>
        <w:t>a</w:t>
      </w:r>
      <w:r w:rsidRPr="007E2CE8">
        <w:rPr>
          <w:rFonts w:ascii="標楷體" w:hint="eastAsia"/>
        </w:rPr>
        <w:t>）此機構由緩衝活塞</w:t>
      </w:r>
      <w:r w:rsidRPr="007E2CE8">
        <w:rPr>
          <w:rFonts w:ascii="標楷體"/>
        </w:rPr>
        <w:t>(Buffer Piston)</w:t>
      </w:r>
      <w:r w:rsidRPr="007E2CE8">
        <w:rPr>
          <w:rFonts w:ascii="標楷體" w:hint="eastAsia"/>
        </w:rPr>
        <w:t>、緩衝彈簧</w:t>
      </w:r>
    </w:p>
    <w:p w:rsidR="00B42BF9" w:rsidRDefault="00207DF3" w:rsidP="007E2CE8">
      <w:pPr>
        <w:pStyle w:val="a0"/>
        <w:numPr>
          <w:ilvl w:val="0"/>
          <w:numId w:val="0"/>
        </w:numPr>
        <w:spacing w:before="0" w:after="0" w:line="400" w:lineRule="exact"/>
        <w:ind w:firstLineChars="700" w:firstLine="2100"/>
        <w:rPr>
          <w:rFonts w:ascii="標楷體"/>
        </w:rPr>
      </w:pPr>
      <w:r w:rsidRPr="007E2CE8">
        <w:rPr>
          <w:rFonts w:ascii="標楷體"/>
        </w:rPr>
        <w:t xml:space="preserve"> (Buffer Spring)</w:t>
      </w:r>
      <w:r w:rsidRPr="007E2CE8">
        <w:rPr>
          <w:rFonts w:ascii="標楷體" w:hint="eastAsia"/>
        </w:rPr>
        <w:t>及緩衝孔所組成。</w:t>
      </w:r>
    </w:p>
    <w:p w:rsidR="00B42BF9" w:rsidRDefault="00207DF3" w:rsidP="007E2CE8">
      <w:pPr>
        <w:pStyle w:val="a0"/>
        <w:numPr>
          <w:ilvl w:val="0"/>
          <w:numId w:val="0"/>
        </w:numPr>
        <w:spacing w:before="0" w:after="0" w:line="400" w:lineRule="exact"/>
        <w:ind w:leftChars="580" w:left="2258" w:hangingChars="250" w:hanging="750"/>
        <w:rPr>
          <w:rFonts w:ascii="標楷體"/>
        </w:rPr>
      </w:pPr>
      <w:r w:rsidRPr="007E2CE8">
        <w:rPr>
          <w:rFonts w:ascii="標楷體" w:hint="eastAsia"/>
        </w:rPr>
        <w:t>（</w:t>
      </w:r>
      <w:r w:rsidRPr="007E2CE8">
        <w:rPr>
          <w:rFonts w:ascii="標楷體"/>
        </w:rPr>
        <w:t>b</w:t>
      </w:r>
      <w:r w:rsidRPr="007E2CE8">
        <w:rPr>
          <w:rFonts w:ascii="標楷體" w:hint="eastAsia"/>
        </w:rPr>
        <w:t>）連於驅動活塞的上方，作為抽出時供給驅動水或插入時排水。</w:t>
      </w:r>
    </w:p>
    <w:p w:rsidR="00B42BF9" w:rsidRDefault="00207DF3" w:rsidP="007E2CE8">
      <w:pPr>
        <w:pStyle w:val="a0"/>
        <w:numPr>
          <w:ilvl w:val="0"/>
          <w:numId w:val="0"/>
        </w:numPr>
        <w:spacing w:before="0" w:after="0" w:line="400" w:lineRule="exact"/>
        <w:ind w:leftChars="580" w:left="2258" w:hangingChars="250" w:hanging="750"/>
        <w:rPr>
          <w:rFonts w:ascii="標楷體"/>
        </w:rPr>
      </w:pPr>
      <w:r w:rsidRPr="007E2CE8">
        <w:rPr>
          <w:rFonts w:ascii="標楷體" w:hint="eastAsia"/>
        </w:rPr>
        <w:t>（</w:t>
      </w:r>
      <w:r w:rsidRPr="007E2CE8">
        <w:rPr>
          <w:rFonts w:ascii="標楷體"/>
        </w:rPr>
        <w:t>c</w:t>
      </w:r>
      <w:r w:rsidRPr="007E2CE8">
        <w:rPr>
          <w:rFonts w:ascii="標楷體" w:hint="eastAsia"/>
        </w:rPr>
        <w:t>）在插入行程中，驅動活塞在行程末期頂起緩衝活塞，把一些緩衝孔逐漸封閉，改變排水流量，使驅動裝置達到其行程末期時減緩速度</w:t>
      </w:r>
      <w:r w:rsidRPr="007E2CE8">
        <w:rPr>
          <w:rFonts w:ascii="標楷體"/>
        </w:rPr>
        <w:t>(</w:t>
      </w:r>
      <w:r w:rsidRPr="007E2CE8">
        <w:rPr>
          <w:rFonts w:ascii="標楷體" w:hint="eastAsia"/>
        </w:rPr>
        <w:t>急停時尤其重要</w:t>
      </w:r>
      <w:r w:rsidRPr="007E2CE8">
        <w:rPr>
          <w:rFonts w:ascii="標楷體"/>
        </w:rPr>
        <w:t>)</w:t>
      </w:r>
      <w:r w:rsidRPr="007E2CE8">
        <w:rPr>
          <w:rFonts w:ascii="標楷體" w:hint="eastAsia"/>
        </w:rPr>
        <w:t>。</w:t>
      </w:r>
    </w:p>
    <w:p w:rsidR="00B42BF9" w:rsidRDefault="00207DF3" w:rsidP="007E2CE8">
      <w:pPr>
        <w:pStyle w:val="1"/>
        <w:numPr>
          <w:ilvl w:val="0"/>
          <w:numId w:val="0"/>
        </w:numPr>
        <w:spacing w:before="0" w:after="0" w:line="400" w:lineRule="exact"/>
        <w:ind w:leftChars="300" w:left="2187" w:hangingChars="469" w:hanging="1407"/>
        <w:rPr>
          <w:rFonts w:ascii="標楷體"/>
        </w:rPr>
      </w:pPr>
      <w:r w:rsidRPr="007E2CE8">
        <w:rPr>
          <w:rFonts w:ascii="標楷體" w:hint="eastAsia"/>
        </w:rPr>
        <w:t>（</w:t>
      </w:r>
      <w:r w:rsidRPr="007E2CE8">
        <w:rPr>
          <w:rFonts w:ascii="標楷體"/>
        </w:rPr>
        <w:t>5</w:t>
      </w:r>
      <w:r w:rsidRPr="007E2CE8">
        <w:rPr>
          <w:rFonts w:ascii="標楷體" w:hint="eastAsia"/>
        </w:rPr>
        <w:t>）指示管</w:t>
      </w:r>
      <w:r w:rsidRPr="007E2CE8">
        <w:rPr>
          <w:rFonts w:ascii="標楷體"/>
        </w:rPr>
        <w:t>(Indicator Tube)</w:t>
      </w:r>
      <w:r w:rsidRPr="007E2CE8">
        <w:rPr>
          <w:rFonts w:ascii="標楷體" w:hint="eastAsia"/>
        </w:rPr>
        <w:t>：焊接於活塞管內之底座上，位置指示開關棒和電路引線即裝於此管內。指示管外</w:t>
      </w:r>
      <w:r w:rsidRPr="007E2CE8">
        <w:rPr>
          <w:rFonts w:ascii="標楷體"/>
        </w:rPr>
        <w:t>(</w:t>
      </w:r>
      <w:r w:rsidRPr="007E2CE8">
        <w:rPr>
          <w:rFonts w:ascii="標楷體" w:hint="eastAsia"/>
        </w:rPr>
        <w:t>活塞管內</w:t>
      </w:r>
      <w:r w:rsidRPr="007E2CE8">
        <w:rPr>
          <w:rFonts w:ascii="標楷體"/>
        </w:rPr>
        <w:t>)</w:t>
      </w:r>
      <w:r w:rsidRPr="007E2CE8">
        <w:rPr>
          <w:rFonts w:ascii="標楷體" w:hint="eastAsia"/>
        </w:rPr>
        <w:t>為水流之通道。</w:t>
      </w:r>
    </w:p>
    <w:p w:rsidR="002D5E79" w:rsidRPr="00794145" w:rsidRDefault="002D5E79">
      <w:pPr>
        <w:pStyle w:val="1-1"/>
        <w:rPr>
          <w:rFonts w:ascii="標楷體"/>
        </w:rPr>
      </w:pPr>
    </w:p>
    <w:p w:rsidR="00B42BF9" w:rsidRDefault="00207DF3" w:rsidP="00646EB5">
      <w:pPr>
        <w:pStyle w:val="1-1"/>
        <w:rPr>
          <w:rFonts w:ascii="標楷體"/>
        </w:rPr>
      </w:pPr>
      <w:r w:rsidRPr="007E2CE8">
        <w:rPr>
          <w:rFonts w:ascii="標楷體" w:hint="eastAsia"/>
        </w:rPr>
        <w:t>二、</w:t>
      </w:r>
      <w:proofErr w:type="gramStart"/>
      <w:r w:rsidRPr="007E2CE8">
        <w:rPr>
          <w:rFonts w:ascii="標楷體" w:hint="eastAsia"/>
        </w:rPr>
        <w:t>筒夾活塞</w:t>
      </w:r>
      <w:proofErr w:type="gramEnd"/>
      <w:r w:rsidRPr="007E2CE8">
        <w:rPr>
          <w:rFonts w:ascii="標楷體"/>
        </w:rPr>
        <w:t>(Collet Piston)</w:t>
      </w:r>
      <w:proofErr w:type="gramStart"/>
      <w:r w:rsidRPr="007E2CE8">
        <w:rPr>
          <w:rFonts w:ascii="標楷體" w:hint="eastAsia"/>
        </w:rPr>
        <w:t>及導帽</w:t>
      </w:r>
      <w:proofErr w:type="gramEnd"/>
      <w:r w:rsidRPr="007E2CE8">
        <w:rPr>
          <w:rFonts w:ascii="標楷體"/>
        </w:rPr>
        <w:t>(</w:t>
      </w:r>
      <w:r w:rsidR="00FD7C87">
        <w:rPr>
          <w:rFonts w:ascii="標楷體" w:hint="eastAsia"/>
        </w:rPr>
        <w:t>如下</w:t>
      </w:r>
      <w:r w:rsidRPr="007E2CE8">
        <w:rPr>
          <w:rFonts w:ascii="標楷體" w:hint="eastAsia"/>
        </w:rPr>
        <w:t>圖</w:t>
      </w:r>
      <w:r w:rsidRPr="007E2CE8">
        <w:rPr>
          <w:rFonts w:ascii="標楷體"/>
        </w:rPr>
        <w:t>)</w:t>
      </w:r>
    </w:p>
    <w:p w:rsidR="001D343A" w:rsidRPr="00794145" w:rsidRDefault="00FD7C87">
      <w:pPr>
        <w:pStyle w:val="11"/>
        <w:rPr>
          <w:rFonts w:ascii="標楷體"/>
        </w:rPr>
      </w:pPr>
      <w:r>
        <w:rPr>
          <w:rFonts w:ascii="標楷體"/>
          <w:noProof/>
        </w:rPr>
        <w:drawing>
          <wp:anchor distT="0" distB="0" distL="114300" distR="114300" simplePos="0" relativeHeight="251676672" behindDoc="0" locked="0" layoutInCell="1" allowOverlap="1" wp14:anchorId="2204680C" wp14:editId="1E184A89">
            <wp:simplePos x="0" y="0"/>
            <wp:positionH relativeFrom="column">
              <wp:posOffset>665480</wp:posOffset>
            </wp:positionH>
            <wp:positionV relativeFrom="paragraph">
              <wp:posOffset>773430</wp:posOffset>
            </wp:positionV>
            <wp:extent cx="974725" cy="1670050"/>
            <wp:effectExtent l="0" t="0" r="0" b="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4725" cy="167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DF3" w:rsidRPr="007E2CE8">
        <w:rPr>
          <w:rFonts w:ascii="標楷體"/>
        </w:rPr>
        <w:t>1.</w:t>
      </w:r>
      <w:r w:rsidR="00207DF3" w:rsidRPr="007E2CE8">
        <w:rPr>
          <w:rFonts w:ascii="標楷體" w:hint="eastAsia"/>
        </w:rPr>
        <w:t>組件：</w:t>
      </w:r>
      <w:proofErr w:type="gramStart"/>
      <w:r w:rsidR="00207DF3" w:rsidRPr="007E2CE8">
        <w:rPr>
          <w:rFonts w:ascii="標楷體" w:hint="eastAsia"/>
        </w:rPr>
        <w:t>筒夾活塞</w:t>
      </w:r>
      <w:proofErr w:type="gramEnd"/>
      <w:r w:rsidR="00207DF3" w:rsidRPr="007E2CE8">
        <w:rPr>
          <w:rFonts w:ascii="標楷體" w:hint="eastAsia"/>
        </w:rPr>
        <w:t>位於內外管之間；另和</w:t>
      </w:r>
      <w:proofErr w:type="gramStart"/>
      <w:r w:rsidR="00207DF3" w:rsidRPr="007E2CE8">
        <w:rPr>
          <w:rFonts w:ascii="標楷體" w:hint="eastAsia"/>
        </w:rPr>
        <w:t>筒夾指扣</w:t>
      </w:r>
      <w:proofErr w:type="gramEnd"/>
      <w:r w:rsidR="00207DF3" w:rsidRPr="007E2CE8">
        <w:rPr>
          <w:rFonts w:ascii="標楷體"/>
        </w:rPr>
        <w:t>(Collet Finger)</w:t>
      </w:r>
      <w:proofErr w:type="gramStart"/>
      <w:r w:rsidR="00207DF3" w:rsidRPr="007E2CE8">
        <w:rPr>
          <w:rFonts w:ascii="標楷體" w:hint="eastAsia"/>
        </w:rPr>
        <w:t>及筒夾彈簧</w:t>
      </w:r>
      <w:proofErr w:type="gramEnd"/>
      <w:r w:rsidR="00207DF3" w:rsidRPr="007E2CE8">
        <w:rPr>
          <w:rFonts w:ascii="標楷體"/>
        </w:rPr>
        <w:t>(Collet Spring)</w:t>
      </w:r>
      <w:r w:rsidR="00207DF3" w:rsidRPr="007E2CE8">
        <w:rPr>
          <w:rFonts w:ascii="標楷體" w:hint="eastAsia"/>
        </w:rPr>
        <w:t>組成</w:t>
      </w:r>
      <w:proofErr w:type="gramStart"/>
      <w:r w:rsidR="00207DF3" w:rsidRPr="007E2CE8">
        <w:rPr>
          <w:rFonts w:ascii="標楷體" w:hint="eastAsia"/>
        </w:rPr>
        <w:t>筒夾組件</w:t>
      </w:r>
      <w:proofErr w:type="gramEnd"/>
      <w:r w:rsidR="00207DF3" w:rsidRPr="007E2CE8">
        <w:rPr>
          <w:rFonts w:ascii="標楷體"/>
        </w:rPr>
        <w:t>(Collet Assembly)</w:t>
      </w:r>
      <w:r w:rsidR="00207DF3" w:rsidRPr="007E2CE8">
        <w:rPr>
          <w:rFonts w:ascii="標楷體" w:hint="eastAsia"/>
        </w:rPr>
        <w:t>。而導帽則配裝於外管頂部內側，以螺塞</w:t>
      </w:r>
      <w:r w:rsidR="00207DF3" w:rsidRPr="007E2CE8">
        <w:rPr>
          <w:rFonts w:ascii="標楷體"/>
        </w:rPr>
        <w:t>(plug)</w:t>
      </w:r>
      <w:r w:rsidR="00207DF3" w:rsidRPr="007E2CE8">
        <w:rPr>
          <w:rFonts w:ascii="標楷體" w:hint="eastAsia"/>
        </w:rPr>
        <w:t xml:space="preserve"> 固定之。</w:t>
      </w:r>
    </w:p>
    <w:p w:rsidR="001D343A" w:rsidRPr="00794145" w:rsidRDefault="00207DF3">
      <w:pPr>
        <w:pStyle w:val="11"/>
        <w:rPr>
          <w:rFonts w:ascii="標楷體"/>
        </w:rPr>
      </w:pPr>
      <w:r w:rsidRPr="007E2CE8">
        <w:rPr>
          <w:rFonts w:ascii="標楷體"/>
        </w:rPr>
        <w:t>2.</w:t>
      </w:r>
      <w:r w:rsidRPr="007E2CE8">
        <w:rPr>
          <w:rFonts w:ascii="標楷體" w:hint="eastAsia"/>
        </w:rPr>
        <w:t>應用：</w:t>
      </w:r>
    </w:p>
    <w:p w:rsidR="009C4FCD" w:rsidRPr="00794145" w:rsidRDefault="00207DF3" w:rsidP="00B85643">
      <w:pPr>
        <w:pStyle w:val="1"/>
        <w:numPr>
          <w:ilvl w:val="0"/>
          <w:numId w:val="0"/>
        </w:numPr>
        <w:ind w:left="2410" w:hanging="1417"/>
        <w:rPr>
          <w:rFonts w:ascii="標楷體"/>
        </w:rPr>
      </w:pPr>
      <w:r w:rsidRPr="007E2CE8">
        <w:rPr>
          <w:rFonts w:ascii="標楷體"/>
        </w:rPr>
        <w:t>(1)</w:t>
      </w:r>
      <w:proofErr w:type="gramStart"/>
      <w:r w:rsidRPr="007E2CE8">
        <w:rPr>
          <w:rFonts w:ascii="標楷體" w:hint="eastAsia"/>
        </w:rPr>
        <w:t>筒夾指扣</w:t>
      </w:r>
      <w:proofErr w:type="gramEnd"/>
      <w:r w:rsidRPr="007E2CE8">
        <w:rPr>
          <w:rFonts w:ascii="標楷體" w:hint="eastAsia"/>
        </w:rPr>
        <w:t>可以扣</w:t>
      </w:r>
      <w:proofErr w:type="gramStart"/>
      <w:r w:rsidRPr="007E2CE8">
        <w:rPr>
          <w:rFonts w:ascii="標楷體" w:hint="eastAsia"/>
        </w:rPr>
        <w:t>於分度管溝道</w:t>
      </w:r>
      <w:proofErr w:type="gramEnd"/>
      <w:r w:rsidRPr="007E2CE8">
        <w:rPr>
          <w:rFonts w:ascii="標楷體" w:hint="eastAsia"/>
        </w:rPr>
        <w:t>的</w:t>
      </w:r>
      <w:proofErr w:type="gramStart"/>
      <w:r w:rsidRPr="007E2CE8">
        <w:rPr>
          <w:rFonts w:ascii="標楷體" w:hint="eastAsia"/>
        </w:rPr>
        <w:t>直角肩面上</w:t>
      </w:r>
      <w:proofErr w:type="gramEnd"/>
      <w:r w:rsidRPr="007E2CE8">
        <w:rPr>
          <w:rFonts w:ascii="標楷體" w:hint="eastAsia"/>
        </w:rPr>
        <w:t>，</w:t>
      </w:r>
      <w:proofErr w:type="gramStart"/>
      <w:r w:rsidRPr="007E2CE8">
        <w:rPr>
          <w:rFonts w:ascii="標楷體" w:hint="eastAsia"/>
        </w:rPr>
        <w:t>使分度管</w:t>
      </w:r>
      <w:proofErr w:type="gramEnd"/>
      <w:r w:rsidRPr="007E2CE8">
        <w:rPr>
          <w:rFonts w:ascii="標楷體" w:hint="eastAsia"/>
        </w:rPr>
        <w:t>鎖定在指定</w:t>
      </w:r>
      <w:proofErr w:type="gramStart"/>
      <w:r w:rsidRPr="007E2CE8">
        <w:rPr>
          <w:rFonts w:ascii="標楷體" w:hint="eastAsia"/>
        </w:rPr>
        <w:t>的溝道</w:t>
      </w:r>
      <w:proofErr w:type="gramEnd"/>
      <w:r w:rsidRPr="007E2CE8">
        <w:rPr>
          <w:rFonts w:ascii="標楷體" w:hint="eastAsia"/>
        </w:rPr>
        <w:t>。</w:t>
      </w:r>
    </w:p>
    <w:p w:rsidR="009C4FCD" w:rsidRPr="00794145" w:rsidRDefault="00207DF3" w:rsidP="00B85643">
      <w:pPr>
        <w:pStyle w:val="1"/>
        <w:numPr>
          <w:ilvl w:val="0"/>
          <w:numId w:val="0"/>
        </w:numPr>
        <w:ind w:left="2410" w:hanging="1417"/>
        <w:rPr>
          <w:rFonts w:ascii="標楷體"/>
        </w:rPr>
      </w:pPr>
      <w:r w:rsidRPr="007E2CE8">
        <w:rPr>
          <w:rFonts w:ascii="標楷體"/>
        </w:rPr>
        <w:t>(2)</w:t>
      </w:r>
      <w:r w:rsidRPr="007E2CE8">
        <w:rPr>
          <w:rFonts w:ascii="標楷體" w:hint="eastAsia"/>
        </w:rPr>
        <w:t>利用彈簧張力，把筒夾指扣頂緊在分度管的溝道中。</w:t>
      </w:r>
    </w:p>
    <w:p w:rsidR="009C4FCD" w:rsidRPr="00794145" w:rsidRDefault="00207DF3" w:rsidP="00B85643">
      <w:pPr>
        <w:pStyle w:val="1"/>
        <w:numPr>
          <w:ilvl w:val="0"/>
          <w:numId w:val="0"/>
        </w:numPr>
        <w:ind w:left="1560" w:hanging="567"/>
        <w:rPr>
          <w:rFonts w:ascii="標楷體"/>
        </w:rPr>
      </w:pPr>
      <w:r w:rsidRPr="007E2CE8">
        <w:rPr>
          <w:rFonts w:ascii="標楷體"/>
        </w:rPr>
        <w:t>(3)</w:t>
      </w:r>
      <w:r w:rsidRPr="007E2CE8">
        <w:rPr>
          <w:rFonts w:ascii="標楷體" w:hint="eastAsia"/>
        </w:rPr>
        <w:t>控制棒抽出動作時，液壓使筒夾活塞抵抗彈簧力而向上移動，導帽籍其錐面將筒夾指扣從分度管頂開，使分度管可以移動。</w:t>
      </w:r>
    </w:p>
    <w:p w:rsidR="001D343A" w:rsidRPr="00794145" w:rsidRDefault="001D343A">
      <w:pPr>
        <w:pStyle w:val="1"/>
        <w:numPr>
          <w:ilvl w:val="0"/>
          <w:numId w:val="0"/>
        </w:numPr>
        <w:ind w:left="1418" w:hanging="567"/>
        <w:rPr>
          <w:rFonts w:ascii="標楷體"/>
        </w:rPr>
      </w:pPr>
    </w:p>
    <w:p w:rsidR="001D343A" w:rsidRPr="00794145" w:rsidRDefault="00207DF3">
      <w:pPr>
        <w:pStyle w:val="1-1"/>
        <w:rPr>
          <w:rFonts w:ascii="標楷體"/>
        </w:rPr>
      </w:pPr>
      <w:r w:rsidRPr="007E2CE8">
        <w:rPr>
          <w:rFonts w:ascii="標楷體" w:hint="eastAsia"/>
        </w:rPr>
        <w:t>三、過濾網</w:t>
      </w:r>
      <w:r w:rsidRPr="007E2CE8">
        <w:rPr>
          <w:rFonts w:ascii="標楷體"/>
        </w:rPr>
        <w:t>(</w:t>
      </w:r>
      <w:r w:rsidR="00E12684">
        <w:rPr>
          <w:rFonts w:ascii="標楷體" w:hint="eastAsia"/>
        </w:rPr>
        <w:t>如下</w:t>
      </w:r>
      <w:r w:rsidRPr="007E2CE8">
        <w:rPr>
          <w:rFonts w:ascii="標楷體" w:hint="eastAsia"/>
        </w:rPr>
        <w:t>圖</w:t>
      </w:r>
      <w:r w:rsidRPr="007E2CE8">
        <w:rPr>
          <w:rFonts w:ascii="標楷體"/>
        </w:rPr>
        <w:t>)</w:t>
      </w:r>
    </w:p>
    <w:p w:rsidR="001D343A" w:rsidRPr="00794145" w:rsidRDefault="00207DF3">
      <w:pPr>
        <w:pStyle w:val="11"/>
        <w:rPr>
          <w:rFonts w:ascii="標楷體"/>
        </w:rPr>
      </w:pPr>
      <w:r w:rsidRPr="007E2CE8">
        <w:rPr>
          <w:rFonts w:ascii="標楷體"/>
        </w:rPr>
        <w:t>1.</w:t>
      </w:r>
      <w:r w:rsidRPr="007E2CE8">
        <w:rPr>
          <w:rFonts w:ascii="標楷體" w:hint="eastAsia"/>
        </w:rPr>
        <w:t>功用：此驅動裝置共有三個濾網，用以阻止外來雜物進入驅動機構。</w:t>
      </w:r>
    </w:p>
    <w:p w:rsidR="001D343A" w:rsidRPr="00794145" w:rsidRDefault="00207DF3">
      <w:pPr>
        <w:pStyle w:val="11"/>
        <w:rPr>
          <w:rFonts w:ascii="標楷體"/>
        </w:rPr>
      </w:pPr>
      <w:r w:rsidRPr="007E2CE8">
        <w:rPr>
          <w:rFonts w:ascii="標楷體"/>
        </w:rPr>
        <w:t>2.</w:t>
      </w:r>
      <w:r w:rsidRPr="007E2CE8">
        <w:rPr>
          <w:rFonts w:ascii="標楷體" w:hint="eastAsia"/>
        </w:rPr>
        <w:t>三個濾網的位置</w:t>
      </w:r>
    </w:p>
    <w:p w:rsidR="001D343A" w:rsidRPr="00794145" w:rsidRDefault="00207DF3">
      <w:pPr>
        <w:pStyle w:val="1"/>
        <w:numPr>
          <w:ilvl w:val="0"/>
          <w:numId w:val="0"/>
        </w:numPr>
        <w:ind w:left="1418" w:hanging="567"/>
        <w:rPr>
          <w:rFonts w:ascii="標楷體"/>
        </w:rPr>
      </w:pPr>
      <w:r w:rsidRPr="007E2CE8">
        <w:rPr>
          <w:rFonts w:ascii="標楷體" w:hint="eastAsia"/>
        </w:rPr>
        <w:t>（</w:t>
      </w:r>
      <w:r w:rsidRPr="007E2CE8">
        <w:rPr>
          <w:rFonts w:ascii="標楷體"/>
        </w:rPr>
        <w:t>1</w:t>
      </w:r>
      <w:r w:rsidRPr="007E2CE8">
        <w:rPr>
          <w:rFonts w:ascii="標楷體" w:hint="eastAsia"/>
        </w:rPr>
        <w:t>）外部濾網：裝置於外管上方導帽的上端。</w:t>
      </w:r>
    </w:p>
    <w:p w:rsidR="001D343A" w:rsidRPr="00794145" w:rsidRDefault="00207DF3">
      <w:pPr>
        <w:pStyle w:val="1"/>
        <w:numPr>
          <w:ilvl w:val="0"/>
          <w:numId w:val="0"/>
        </w:numPr>
        <w:ind w:left="1418" w:hanging="567"/>
        <w:rPr>
          <w:rFonts w:ascii="標楷體"/>
        </w:rPr>
      </w:pPr>
      <w:r w:rsidRPr="007E2CE8">
        <w:rPr>
          <w:rFonts w:ascii="標楷體" w:hint="eastAsia"/>
        </w:rPr>
        <w:t>（</w:t>
      </w:r>
      <w:r w:rsidRPr="007E2CE8">
        <w:rPr>
          <w:rFonts w:ascii="標楷體"/>
        </w:rPr>
        <w:t>2</w:t>
      </w:r>
      <w:r w:rsidRPr="007E2CE8">
        <w:rPr>
          <w:rFonts w:ascii="標楷體" w:hint="eastAsia"/>
        </w:rPr>
        <w:t>）內部濾網：位於分度管內，固定於制止活塞的上端。</w:t>
      </w:r>
    </w:p>
    <w:p w:rsidR="00B42BF9" w:rsidRDefault="00207DF3" w:rsidP="007E2CE8">
      <w:pPr>
        <w:pStyle w:val="1"/>
        <w:numPr>
          <w:ilvl w:val="0"/>
          <w:numId w:val="0"/>
        </w:numPr>
        <w:ind w:leftChars="327" w:left="1567" w:hangingChars="239" w:hanging="717"/>
        <w:rPr>
          <w:rFonts w:ascii="標楷體"/>
        </w:rPr>
      </w:pPr>
      <w:r w:rsidRPr="007E2CE8">
        <w:rPr>
          <w:rFonts w:ascii="標楷體" w:hint="eastAsia"/>
        </w:rPr>
        <w:t>（</w:t>
      </w:r>
      <w:r w:rsidRPr="007E2CE8">
        <w:rPr>
          <w:rFonts w:ascii="標楷體"/>
        </w:rPr>
        <w:t>3</w:t>
      </w:r>
      <w:r w:rsidRPr="007E2CE8">
        <w:rPr>
          <w:rFonts w:ascii="標楷體" w:hint="eastAsia"/>
        </w:rPr>
        <w:t>）底部濾網：位於底部凸緣內，在外管和</w:t>
      </w:r>
      <w:r w:rsidRPr="007E2CE8">
        <w:rPr>
          <w:rFonts w:ascii="標楷體"/>
        </w:rPr>
        <w:t>CRD</w:t>
      </w:r>
      <w:r w:rsidRPr="007E2CE8">
        <w:rPr>
          <w:rFonts w:ascii="標楷體" w:hint="eastAsia"/>
        </w:rPr>
        <w:t>殼</w:t>
      </w:r>
      <w:r w:rsidRPr="007E2CE8">
        <w:rPr>
          <w:rFonts w:ascii="標楷體"/>
        </w:rPr>
        <w:t>(CRD Housing)</w:t>
      </w:r>
      <w:r w:rsidRPr="007E2CE8">
        <w:rPr>
          <w:rFonts w:ascii="標楷體" w:hint="eastAsia"/>
        </w:rPr>
        <w:t xml:space="preserve"> 之間。</w:t>
      </w:r>
    </w:p>
    <w:p w:rsidR="003F1E1F" w:rsidRPr="00794145" w:rsidRDefault="007F3A51" w:rsidP="003F1E1F">
      <w:pPr>
        <w:pStyle w:val="1"/>
        <w:numPr>
          <w:ilvl w:val="0"/>
          <w:numId w:val="0"/>
        </w:numPr>
        <w:ind w:left="1418" w:firstLine="12"/>
        <w:rPr>
          <w:rFonts w:ascii="標楷體"/>
        </w:rPr>
      </w:pPr>
      <w:r>
        <w:rPr>
          <w:rFonts w:ascii="標楷體"/>
          <w:noProof/>
        </w:rPr>
      </w:r>
      <w:r>
        <w:rPr>
          <w:rFonts w:ascii="標楷體"/>
          <w:noProof/>
        </w:rPr>
        <w:pict>
          <v:group id="畫布 236" o:spid="_x0000_s1066" editas="canvas" style="width:266.5pt;height:217.25pt;mso-position-horizontal-relative:char;mso-position-vertical-relative:line" coordsize="33845,27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width:33845;height:27590;visibility:visible">
              <v:fill o:detectmouseclick="t"/>
              <v:path o:connecttype="none"/>
            </v:shape>
            <v:shape id="Picture 231" o:spid="_x0000_s1068" type="#_x0000_t75" alt="Filter2" style="position:absolute;width:12973;height:122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8PDFAAAA2wAAAA8AAABkcnMvZG93bnJldi54bWxEj1tLA0EMhd8F/8MQwTc76wUva6dFhILQ&#10;gljF5ziT7i7dySwz6Xb115sHwbeEc3LOl/lyir0ZKZcusYPLWQWG2KfQcePg4311cQ+mCHLAPjE5&#10;+KYCy8XpyRzrkI78RuNWGqMhXGp00IoMtbXFtxSxzNJArNou5Yiia25syHjU8Njbq6q6tRE71oYW&#10;B3puye+3h+jA779uHj5f71aHH38tebfejGvZOHd+Nj09ghGa5N/8d/0SFF/p9Rcdw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P/DwxQAAANsAAAAPAAAAAAAAAAAAAAAA&#10;AJ8CAABkcnMvZG93bnJldi54bWxQSwUGAAAAAAQABAD3AAAAkQMAAAAA&#10;">
              <v:imagedata r:id="rId12" o:title="Filter2"/>
            </v:shape>
            <v:shape id="Picture 232" o:spid="_x0000_s1069" type="#_x0000_t75" alt="Filter" style="position:absolute;left:20034;top:622;width:13811;height:122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7xxXDAAAA2wAAAA8AAABkcnMvZG93bnJldi54bWxET0trAjEQvhf8D2GE3mpWsV1dN4oohYJQ&#10;qHrwOG5mH7iZLEnUtb++KRR6m4/vOfmqN624kfONZQXjUQKCuLC64UrB8fD+MgPhA7LG1jIpeJCH&#10;1XLwlGOm7Z2/6LYPlYgh7DNUUIfQZVL6oiaDfmQ74siV1hkMEbpKaof3GG5aOUmSN2mw4dhQY0eb&#10;morL/moU7PwpdY/PtCjX891reu4P7fd0q9TzsF8vQATqw7/4z/2h4/wx/P4SD5D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DvHFcMAAADbAAAADwAAAAAAAAAAAAAAAACf&#10;AgAAZHJzL2Rvd25yZXYueG1sUEsFBgAAAAAEAAQA9wAAAI8DAAAAAA==&#10;">
              <v:imagedata r:id="rId13" o:title="Filter"/>
            </v:shape>
            <v:shape id="Picture 233" o:spid="_x0000_s1070" type="#_x0000_t75" alt="Filter3" style="position:absolute;top:13398;width:33597;height:104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juH7BAAAA2wAAAA8AAABkcnMvZG93bnJldi54bWxET9tKw0AQfRf8h2UEX8RuDFQ0dluktVAo&#10;CK1+wJCZJtHsbMhO0/TvuwXBtzmc68wWo2/NwH1sgjh4mmRgWMpAjVQOvr/Wjy9goqIQtkHYwZkj&#10;LOa3NzMsKJxkx8NeK5NCJBbooFbtCmtjWbPHOAkdS+IOofeoCfaVpR5PKdy3Ns+yZ+uxkdRQY8fL&#10;msvf/dE7+MmWusppTZa2cXj4mL4ePpWcu78b39/AKI/6L/5zbyjNz+H6SzrAzi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vjuH7BAAAA2wAAAA8AAAAAAAAAAAAAAAAAnwIA&#10;AGRycy9kb3ducmV2LnhtbFBLBQYAAAAABAAEAPcAAACNAwAAAAA=&#10;">
              <v:imagedata r:id="rId14" o:title="Filter3"/>
            </v:shape>
            <w10:wrap type="none"/>
            <w10:anchorlock/>
          </v:group>
        </w:pict>
      </w:r>
    </w:p>
    <w:p w:rsidR="003F1E1F" w:rsidRPr="00794145" w:rsidRDefault="003F1E1F">
      <w:pPr>
        <w:pStyle w:val="1"/>
        <w:numPr>
          <w:ilvl w:val="0"/>
          <w:numId w:val="0"/>
        </w:numPr>
        <w:ind w:left="1418" w:hanging="567"/>
        <w:rPr>
          <w:rFonts w:ascii="標楷體"/>
        </w:rPr>
      </w:pPr>
    </w:p>
    <w:p w:rsidR="001D343A" w:rsidRPr="00794145" w:rsidRDefault="00207DF3">
      <w:pPr>
        <w:pStyle w:val="1-1"/>
        <w:rPr>
          <w:rFonts w:ascii="標楷體"/>
          <w:szCs w:val="32"/>
        </w:rPr>
      </w:pPr>
      <w:r w:rsidRPr="007E2CE8">
        <w:rPr>
          <w:rFonts w:ascii="標楷體" w:hint="eastAsia"/>
          <w:szCs w:val="32"/>
        </w:rPr>
        <w:t>四、控制棒驅動機構</w:t>
      </w:r>
      <w:proofErr w:type="gramStart"/>
      <w:r w:rsidRPr="007E2CE8">
        <w:rPr>
          <w:rFonts w:ascii="標楷體" w:hint="eastAsia"/>
          <w:szCs w:val="32"/>
        </w:rPr>
        <w:t>凸</w:t>
      </w:r>
      <w:proofErr w:type="gramEnd"/>
      <w:r w:rsidRPr="007E2CE8">
        <w:rPr>
          <w:rFonts w:ascii="標楷體" w:hint="eastAsia"/>
          <w:szCs w:val="32"/>
        </w:rPr>
        <w:t>緣</w:t>
      </w:r>
      <w:r w:rsidRPr="007E2CE8">
        <w:rPr>
          <w:rFonts w:ascii="標楷體"/>
          <w:szCs w:val="32"/>
        </w:rPr>
        <w:t>(CRD Flange)(</w:t>
      </w:r>
      <w:r w:rsidR="00E12684">
        <w:rPr>
          <w:rFonts w:ascii="標楷體" w:hint="eastAsia"/>
          <w:szCs w:val="32"/>
        </w:rPr>
        <w:t>如下</w:t>
      </w:r>
      <w:r w:rsidRPr="007E2CE8">
        <w:rPr>
          <w:rFonts w:ascii="標楷體" w:hint="eastAsia"/>
          <w:szCs w:val="32"/>
        </w:rPr>
        <w:t>圖</w:t>
      </w:r>
      <w:r w:rsidRPr="007E2CE8">
        <w:rPr>
          <w:rFonts w:ascii="標楷體"/>
          <w:szCs w:val="32"/>
        </w:rPr>
        <w:t>)</w:t>
      </w:r>
    </w:p>
    <w:p w:rsidR="001D343A" w:rsidRPr="00794145" w:rsidRDefault="00207DF3">
      <w:pPr>
        <w:pStyle w:val="11"/>
        <w:rPr>
          <w:rFonts w:ascii="標楷體"/>
        </w:rPr>
      </w:pPr>
      <w:r w:rsidRPr="007E2CE8">
        <w:rPr>
          <w:rFonts w:ascii="標楷體"/>
        </w:rPr>
        <w:t>1.</w:t>
      </w:r>
      <w:r w:rsidRPr="007E2CE8">
        <w:rPr>
          <w:rFonts w:ascii="標楷體" w:hint="eastAsia"/>
        </w:rPr>
        <w:t>功用:</w:t>
      </w:r>
    </w:p>
    <w:p w:rsidR="00B42BF9" w:rsidRDefault="00207DF3" w:rsidP="007E2CE8">
      <w:pPr>
        <w:pStyle w:val="1"/>
        <w:numPr>
          <w:ilvl w:val="0"/>
          <w:numId w:val="0"/>
        </w:numPr>
        <w:ind w:leftChars="350" w:left="1786" w:hangingChars="292" w:hanging="876"/>
        <w:rPr>
          <w:rFonts w:ascii="標楷體"/>
        </w:rPr>
      </w:pPr>
      <w:r w:rsidRPr="007E2CE8">
        <w:rPr>
          <w:rFonts w:ascii="標楷體" w:hint="eastAsia"/>
        </w:rPr>
        <w:t>（</w:t>
      </w:r>
      <w:r w:rsidRPr="007E2CE8">
        <w:rPr>
          <w:rFonts w:ascii="標楷體"/>
        </w:rPr>
        <w:t>1</w:t>
      </w:r>
      <w:r w:rsidRPr="007E2CE8">
        <w:rPr>
          <w:rFonts w:ascii="標楷體" w:hint="eastAsia"/>
        </w:rPr>
        <w:t>）作為液壓集管箱</w:t>
      </w:r>
      <w:r w:rsidRPr="007E2CE8">
        <w:rPr>
          <w:rFonts w:ascii="標楷體"/>
        </w:rPr>
        <w:t>(Hydraulic Header)</w:t>
      </w:r>
      <w:r w:rsidRPr="007E2CE8">
        <w:rPr>
          <w:rFonts w:ascii="標楷體" w:hint="eastAsia"/>
        </w:rPr>
        <w:t>的基座，集管箱包括</w:t>
      </w:r>
      <w:r w:rsidRPr="007E2CE8">
        <w:rPr>
          <w:rFonts w:ascii="標楷體"/>
        </w:rPr>
        <w:t>CRD</w:t>
      </w:r>
      <w:r w:rsidRPr="007E2CE8">
        <w:rPr>
          <w:rFonts w:ascii="標楷體" w:hint="eastAsia"/>
        </w:rPr>
        <w:t>驅動機構抽出、插入動作液壓之通路。</w:t>
      </w:r>
    </w:p>
    <w:p w:rsidR="001D343A" w:rsidRPr="00794145" w:rsidRDefault="00207DF3" w:rsidP="00636538">
      <w:pPr>
        <w:pStyle w:val="1"/>
        <w:numPr>
          <w:ilvl w:val="0"/>
          <w:numId w:val="0"/>
        </w:numPr>
        <w:ind w:left="1638" w:hanging="728"/>
        <w:rPr>
          <w:rFonts w:ascii="標楷體"/>
        </w:rPr>
      </w:pPr>
      <w:r w:rsidRPr="007E2CE8">
        <w:rPr>
          <w:rFonts w:ascii="標楷體" w:hint="eastAsia"/>
        </w:rPr>
        <w:t>（</w:t>
      </w:r>
      <w:r w:rsidRPr="007E2CE8">
        <w:rPr>
          <w:rFonts w:ascii="標楷體"/>
        </w:rPr>
        <w:t>2</w:t>
      </w:r>
      <w:r w:rsidRPr="007E2CE8">
        <w:rPr>
          <w:rFonts w:ascii="標楷體" w:hint="eastAsia"/>
        </w:rPr>
        <w:t>）作為裝配位置指示管之基座。</w:t>
      </w:r>
    </w:p>
    <w:p w:rsidR="001D343A" w:rsidRPr="00794145" w:rsidRDefault="00207DF3" w:rsidP="00636538">
      <w:pPr>
        <w:pStyle w:val="1"/>
        <w:numPr>
          <w:ilvl w:val="0"/>
          <w:numId w:val="0"/>
        </w:numPr>
        <w:ind w:left="1638" w:hanging="728"/>
        <w:rPr>
          <w:rFonts w:ascii="標楷體"/>
        </w:rPr>
      </w:pPr>
      <w:r w:rsidRPr="007E2CE8">
        <w:rPr>
          <w:rFonts w:ascii="標楷體" w:hint="eastAsia"/>
        </w:rPr>
        <w:t>（</w:t>
      </w:r>
      <w:r w:rsidRPr="007E2CE8">
        <w:rPr>
          <w:rFonts w:ascii="標楷體"/>
        </w:rPr>
        <w:t>3</w:t>
      </w:r>
      <w:r w:rsidRPr="007E2CE8">
        <w:rPr>
          <w:rFonts w:ascii="標楷體" w:hint="eastAsia"/>
        </w:rPr>
        <w:t>）內、外管焊於此凸緣上。</w:t>
      </w:r>
    </w:p>
    <w:p w:rsidR="00B42BF9" w:rsidRDefault="00207DF3" w:rsidP="007E2CE8">
      <w:pPr>
        <w:pStyle w:val="1"/>
        <w:numPr>
          <w:ilvl w:val="0"/>
          <w:numId w:val="0"/>
        </w:numPr>
        <w:ind w:leftChars="350" w:left="1786" w:hangingChars="292" w:hanging="876"/>
        <w:rPr>
          <w:rFonts w:ascii="標楷體"/>
        </w:rPr>
      </w:pPr>
      <w:r w:rsidRPr="007E2CE8">
        <w:rPr>
          <w:rFonts w:ascii="標楷體" w:hint="eastAsia"/>
        </w:rPr>
        <w:t>（</w:t>
      </w:r>
      <w:r w:rsidRPr="007E2CE8">
        <w:rPr>
          <w:rFonts w:ascii="標楷體"/>
        </w:rPr>
        <w:t>4</w:t>
      </w:r>
      <w:r w:rsidRPr="007E2CE8">
        <w:rPr>
          <w:rFonts w:ascii="標楷體" w:hint="eastAsia"/>
        </w:rPr>
        <w:t>）兩支定位銷</w:t>
      </w:r>
      <w:r w:rsidRPr="007E2CE8">
        <w:rPr>
          <w:rFonts w:ascii="標楷體"/>
        </w:rPr>
        <w:t>(Alignment pin)</w:t>
      </w:r>
      <w:r w:rsidRPr="007E2CE8">
        <w:rPr>
          <w:rFonts w:ascii="標楷體" w:hint="eastAsia"/>
        </w:rPr>
        <w:t>可以防止和</w:t>
      </w:r>
      <w:r w:rsidRPr="007E2CE8">
        <w:rPr>
          <w:rFonts w:ascii="標楷體"/>
        </w:rPr>
        <w:t>CRD</w:t>
      </w:r>
      <w:r w:rsidRPr="007E2CE8">
        <w:rPr>
          <w:rFonts w:ascii="標楷體" w:hint="eastAsia"/>
        </w:rPr>
        <w:t>殼裝置時方位錯誤。</w:t>
      </w:r>
    </w:p>
    <w:p w:rsidR="00B42BF9" w:rsidRDefault="00A42867" w:rsidP="007E2CE8">
      <w:pPr>
        <w:pStyle w:val="1"/>
        <w:numPr>
          <w:ilvl w:val="0"/>
          <w:numId w:val="0"/>
        </w:numPr>
        <w:ind w:leftChars="350" w:left="1728" w:hangingChars="292" w:hanging="818"/>
        <w:rPr>
          <w:rFonts w:ascii="標楷體"/>
        </w:rPr>
      </w:pPr>
      <w:r w:rsidRPr="007E2CE8">
        <w:rPr>
          <w:rFonts w:ascii="標楷體"/>
          <w:noProof/>
        </w:rPr>
        <w:drawing>
          <wp:anchor distT="0" distB="0" distL="114300" distR="114300" simplePos="0" relativeHeight="251639808" behindDoc="0" locked="1" layoutInCell="1" allowOverlap="1" wp14:anchorId="3F5F60C9" wp14:editId="4910C441">
            <wp:simplePos x="0" y="0"/>
            <wp:positionH relativeFrom="character">
              <wp:posOffset>0</wp:posOffset>
            </wp:positionH>
            <wp:positionV relativeFrom="line">
              <wp:posOffset>0</wp:posOffset>
            </wp:positionV>
            <wp:extent cx="2604770" cy="2588895"/>
            <wp:effectExtent l="0" t="0" r="5080" b="1905"/>
            <wp:wrapNone/>
            <wp:docPr id="153" name="圖片 153" descr="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ous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4770" cy="2588895"/>
                    </a:xfrm>
                    <a:prstGeom prst="rect">
                      <a:avLst/>
                    </a:prstGeom>
                    <a:solidFill>
                      <a:srgbClr val="CCFFFF"/>
                    </a:solidFill>
                  </pic:spPr>
                </pic:pic>
              </a:graphicData>
            </a:graphic>
          </wp:anchor>
        </w:drawing>
      </w:r>
      <w:r w:rsidR="007F3A51">
        <w:rPr>
          <w:rFonts w:ascii="標楷體"/>
          <w:noProof/>
        </w:rPr>
      </w:r>
      <w:r w:rsidR="007F3A51">
        <w:rPr>
          <w:rFonts w:ascii="標楷體"/>
          <w:noProof/>
        </w:rPr>
        <w:pict>
          <v:rect id="AutoShape 2" o:spid="_x0000_s1081" style="width:205pt;height:20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E2CE8">
        <w:rPr>
          <w:rFonts w:ascii="標楷體"/>
          <w:noProof/>
        </w:rPr>
        <w:drawing>
          <wp:anchor distT="0" distB="0" distL="114300" distR="114300" simplePos="0" relativeHeight="251654144" behindDoc="0" locked="0" layoutInCell="1" allowOverlap="1" wp14:anchorId="2345C529" wp14:editId="46A97DAD">
            <wp:simplePos x="0" y="0"/>
            <wp:positionH relativeFrom="column">
              <wp:align>right</wp:align>
            </wp:positionH>
            <wp:positionV relativeFrom="paragraph">
              <wp:posOffset>116205</wp:posOffset>
            </wp:positionV>
            <wp:extent cx="2431415" cy="2485390"/>
            <wp:effectExtent l="0" t="0" r="6985" b="0"/>
            <wp:wrapSquare wrapText="bothSides"/>
            <wp:docPr id="154" name="圖片 154" descr="N2RPV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N2RPV17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31415" cy="2485390"/>
                    </a:xfrm>
                    <a:prstGeom prst="rect">
                      <a:avLst/>
                    </a:prstGeom>
                    <a:noFill/>
                  </pic:spPr>
                </pic:pic>
              </a:graphicData>
            </a:graphic>
          </wp:anchor>
        </w:drawing>
      </w:r>
    </w:p>
    <w:p w:rsidR="00B42BF9" w:rsidRDefault="00B42BF9" w:rsidP="007E2CE8">
      <w:pPr>
        <w:pStyle w:val="11"/>
        <w:ind w:leftChars="298" w:left="907" w:hangingChars="44" w:hanging="132"/>
        <w:rPr>
          <w:rFonts w:ascii="標楷體"/>
        </w:rPr>
      </w:pPr>
    </w:p>
    <w:p w:rsidR="00B85643" w:rsidRDefault="00B85643" w:rsidP="00284AC4">
      <w:pPr>
        <w:pStyle w:val="1"/>
        <w:numPr>
          <w:ilvl w:val="0"/>
          <w:numId w:val="0"/>
        </w:numPr>
        <w:ind w:right="-142"/>
        <w:rPr>
          <w:rFonts w:ascii="標楷體"/>
        </w:rPr>
      </w:pPr>
    </w:p>
    <w:p w:rsidR="00B42BF9" w:rsidRDefault="00B42BF9" w:rsidP="00B85643">
      <w:pPr>
        <w:pStyle w:val="a8"/>
        <w:ind w:leftChars="523" w:left="1642" w:hangingChars="94" w:hanging="282"/>
        <w:rPr>
          <w:rFonts w:ascii="標楷體"/>
        </w:rPr>
      </w:pPr>
    </w:p>
    <w:p w:rsidR="001D343A" w:rsidRPr="00794145" w:rsidRDefault="00207DF3">
      <w:pPr>
        <w:pStyle w:val="1-1"/>
        <w:rPr>
          <w:rFonts w:ascii="標楷體"/>
        </w:rPr>
      </w:pPr>
      <w:r w:rsidRPr="007E2CE8">
        <w:rPr>
          <w:rFonts w:ascii="標楷體" w:hint="eastAsia"/>
        </w:rPr>
        <w:t>五、脫接</w:t>
      </w:r>
      <w:proofErr w:type="gramStart"/>
      <w:r w:rsidRPr="007E2CE8">
        <w:rPr>
          <w:rFonts w:ascii="標楷體" w:hint="eastAsia"/>
        </w:rPr>
        <w:t>桿</w:t>
      </w:r>
      <w:proofErr w:type="gramEnd"/>
      <w:r w:rsidRPr="007E2CE8">
        <w:rPr>
          <w:rFonts w:ascii="標楷體"/>
        </w:rPr>
        <w:t>(Uncoupling Rod)(</w:t>
      </w:r>
      <w:r w:rsidR="00E12684">
        <w:rPr>
          <w:rFonts w:ascii="標楷體" w:hint="eastAsia"/>
        </w:rPr>
        <w:t>如</w:t>
      </w:r>
      <w:r w:rsidRPr="007E2CE8">
        <w:rPr>
          <w:rFonts w:ascii="標楷體" w:hint="eastAsia"/>
        </w:rPr>
        <w:t>圖</w:t>
      </w:r>
      <w:r w:rsidRPr="007E2CE8">
        <w:rPr>
          <w:rFonts w:ascii="標楷體"/>
        </w:rPr>
        <w:t>)</w:t>
      </w:r>
    </w:p>
    <w:p w:rsidR="001D343A" w:rsidRPr="00794145" w:rsidRDefault="00207DF3">
      <w:pPr>
        <w:pStyle w:val="11"/>
        <w:rPr>
          <w:rFonts w:ascii="標楷體"/>
        </w:rPr>
      </w:pPr>
      <w:r w:rsidRPr="007E2CE8">
        <w:rPr>
          <w:rFonts w:ascii="標楷體"/>
        </w:rPr>
        <w:t>1.</w:t>
      </w:r>
      <w:r w:rsidRPr="007E2CE8">
        <w:rPr>
          <w:rFonts w:ascii="標楷體" w:hint="eastAsia"/>
        </w:rPr>
        <w:t>裝配位置：</w:t>
      </w:r>
    </w:p>
    <w:p w:rsidR="001D343A" w:rsidRPr="00794145" w:rsidRDefault="00E12684" w:rsidP="00E12684">
      <w:pPr>
        <w:pStyle w:val="1"/>
        <w:numPr>
          <w:ilvl w:val="0"/>
          <w:numId w:val="0"/>
        </w:numPr>
        <w:rPr>
          <w:rFonts w:ascii="標楷體"/>
        </w:rPr>
      </w:pPr>
      <w:r w:rsidRPr="007E2CE8">
        <w:rPr>
          <w:rFonts w:ascii="標楷體"/>
          <w:noProof/>
        </w:rPr>
        <w:drawing>
          <wp:anchor distT="0" distB="0" distL="114300" distR="114300" simplePos="0" relativeHeight="251656192" behindDoc="0" locked="0" layoutInCell="1" allowOverlap="1" wp14:anchorId="07EB73AE" wp14:editId="6EC198A0">
            <wp:simplePos x="0" y="0"/>
            <wp:positionH relativeFrom="column">
              <wp:posOffset>386715</wp:posOffset>
            </wp:positionH>
            <wp:positionV relativeFrom="paragraph">
              <wp:posOffset>121920</wp:posOffset>
            </wp:positionV>
            <wp:extent cx="1651000" cy="2277110"/>
            <wp:effectExtent l="0" t="0" r="0" b="0"/>
            <wp:wrapSquare wrapText="bothSides"/>
            <wp:docPr id="157" name="圖片 157" descr="P0001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P00016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51000" cy="2277110"/>
                    </a:xfrm>
                    <a:prstGeom prst="rect">
                      <a:avLst/>
                    </a:prstGeom>
                    <a:noFill/>
                  </pic:spPr>
                </pic:pic>
              </a:graphicData>
            </a:graphic>
          </wp:anchor>
        </w:drawing>
      </w:r>
      <w:r w:rsidR="00207DF3" w:rsidRPr="007E2CE8">
        <w:rPr>
          <w:rFonts w:ascii="標楷體" w:hint="eastAsia"/>
        </w:rPr>
        <w:t>（</w:t>
      </w:r>
      <w:r w:rsidR="00207DF3" w:rsidRPr="007E2CE8">
        <w:rPr>
          <w:rFonts w:ascii="標楷體"/>
        </w:rPr>
        <w:t>1</w:t>
      </w:r>
      <w:r w:rsidR="00207DF3" w:rsidRPr="007E2CE8">
        <w:rPr>
          <w:rFonts w:ascii="標楷體" w:hint="eastAsia"/>
        </w:rPr>
        <w:t>）</w:t>
      </w:r>
      <w:proofErr w:type="gramStart"/>
      <w:r w:rsidR="00207DF3" w:rsidRPr="007E2CE8">
        <w:rPr>
          <w:rFonts w:ascii="標楷體" w:hint="eastAsia"/>
        </w:rPr>
        <w:t>插在偶接短柄</w:t>
      </w:r>
      <w:r w:rsidR="00207DF3" w:rsidRPr="007E2CE8">
        <w:rPr>
          <w:rFonts w:ascii="標楷體"/>
        </w:rPr>
        <w:t>(</w:t>
      </w:r>
      <w:proofErr w:type="gramEnd"/>
      <w:r w:rsidR="00207DF3" w:rsidRPr="007E2CE8">
        <w:rPr>
          <w:rFonts w:ascii="標楷體"/>
        </w:rPr>
        <w:t>Coupling Spud)</w:t>
      </w:r>
      <w:r w:rsidR="00207DF3" w:rsidRPr="007E2CE8">
        <w:rPr>
          <w:rFonts w:ascii="標楷體" w:hint="eastAsia"/>
        </w:rPr>
        <w:t>和</w:t>
      </w:r>
      <w:proofErr w:type="gramStart"/>
      <w:r w:rsidR="00207DF3" w:rsidRPr="007E2CE8">
        <w:rPr>
          <w:rFonts w:ascii="標楷體" w:hint="eastAsia"/>
        </w:rPr>
        <w:t>內部濾</w:t>
      </w:r>
      <w:proofErr w:type="gramEnd"/>
      <w:r w:rsidR="00207DF3" w:rsidRPr="007E2CE8">
        <w:rPr>
          <w:rFonts w:ascii="標楷體" w:hint="eastAsia"/>
        </w:rPr>
        <w:t>網之間。</w:t>
      </w:r>
    </w:p>
    <w:p w:rsidR="00B42BF9" w:rsidRDefault="00207DF3" w:rsidP="00E12684">
      <w:pPr>
        <w:pStyle w:val="1"/>
        <w:numPr>
          <w:ilvl w:val="0"/>
          <w:numId w:val="0"/>
        </w:numPr>
        <w:ind w:leftChars="603" w:left="1568" w:firstLineChars="50" w:firstLine="150"/>
        <w:rPr>
          <w:rFonts w:ascii="標楷體"/>
        </w:rPr>
      </w:pPr>
      <w:r w:rsidRPr="007E2CE8">
        <w:rPr>
          <w:rFonts w:ascii="標楷體"/>
        </w:rPr>
        <w:t>(2)</w:t>
      </w:r>
      <w:r w:rsidRPr="007E2CE8">
        <w:rPr>
          <w:rFonts w:ascii="標楷體" w:hint="eastAsia"/>
        </w:rPr>
        <w:t>其位置依制止活塞上端的</w:t>
      </w:r>
      <w:proofErr w:type="gramStart"/>
      <w:r w:rsidRPr="007E2CE8">
        <w:rPr>
          <w:rFonts w:ascii="標楷體" w:hint="eastAsia"/>
        </w:rPr>
        <w:t>內部濾</w:t>
      </w:r>
      <w:proofErr w:type="gramEnd"/>
      <w:r w:rsidRPr="007E2CE8">
        <w:rPr>
          <w:rFonts w:ascii="標楷體" w:hint="eastAsia"/>
        </w:rPr>
        <w:t>網</w:t>
      </w:r>
    </w:p>
    <w:p w:rsidR="00B42BF9" w:rsidRDefault="00207DF3" w:rsidP="007E2CE8">
      <w:pPr>
        <w:pStyle w:val="1"/>
        <w:numPr>
          <w:ilvl w:val="0"/>
          <w:numId w:val="0"/>
        </w:numPr>
        <w:ind w:leftChars="603" w:left="1568" w:firstLineChars="200" w:firstLine="600"/>
        <w:rPr>
          <w:rFonts w:ascii="標楷體"/>
        </w:rPr>
      </w:pPr>
      <w:r w:rsidRPr="007E2CE8">
        <w:rPr>
          <w:rFonts w:ascii="標楷體" w:hint="eastAsia"/>
        </w:rPr>
        <w:t>置而定。</w:t>
      </w:r>
    </w:p>
    <w:p w:rsidR="00B42BF9" w:rsidRDefault="00207DF3" w:rsidP="007E2CE8">
      <w:pPr>
        <w:pStyle w:val="1"/>
        <w:numPr>
          <w:ilvl w:val="0"/>
          <w:numId w:val="0"/>
        </w:numPr>
        <w:ind w:leftChars="604" w:left="1570" w:firstLineChars="50" w:firstLine="150"/>
        <w:rPr>
          <w:rFonts w:ascii="標楷體"/>
        </w:rPr>
      </w:pPr>
      <w:r w:rsidRPr="007E2CE8">
        <w:rPr>
          <w:rFonts w:ascii="標楷體"/>
        </w:rPr>
        <w:t>(3)</w:t>
      </w:r>
      <w:r w:rsidRPr="007E2CE8">
        <w:rPr>
          <w:rFonts w:ascii="標楷體" w:hint="eastAsia"/>
        </w:rPr>
        <w:t>測量桿長非常重要，當脫接桿偶接於</w:t>
      </w:r>
    </w:p>
    <w:p w:rsidR="00B42BF9" w:rsidRDefault="00207DF3" w:rsidP="007E2CE8">
      <w:pPr>
        <w:pStyle w:val="1"/>
        <w:numPr>
          <w:ilvl w:val="0"/>
          <w:numId w:val="0"/>
        </w:numPr>
        <w:ind w:leftChars="604" w:left="1570" w:firstLineChars="200" w:firstLine="600"/>
        <w:rPr>
          <w:rFonts w:ascii="標楷體"/>
        </w:rPr>
      </w:pPr>
      <w:r w:rsidRPr="007E2CE8">
        <w:rPr>
          <w:rFonts w:ascii="標楷體" w:hint="eastAsia"/>
        </w:rPr>
        <w:t>控制棒葉片時，脫接桿需頂起閉鎖插</w:t>
      </w:r>
    </w:p>
    <w:p w:rsidR="00B42BF9" w:rsidRDefault="00207DF3" w:rsidP="007E2CE8">
      <w:pPr>
        <w:pStyle w:val="1"/>
        <w:numPr>
          <w:ilvl w:val="0"/>
          <w:numId w:val="0"/>
        </w:numPr>
        <w:ind w:leftChars="604" w:left="1570" w:firstLineChars="200" w:firstLine="600"/>
        <w:rPr>
          <w:rFonts w:ascii="標楷體"/>
        </w:rPr>
      </w:pPr>
      <w:r w:rsidRPr="007E2CE8">
        <w:rPr>
          <w:rFonts w:ascii="標楷體" w:hint="eastAsia"/>
        </w:rPr>
        <w:t>頭</w:t>
      </w:r>
      <w:r w:rsidRPr="007E2CE8">
        <w:rPr>
          <w:rFonts w:ascii="標楷體"/>
        </w:rPr>
        <w:t>(Lock Plug)1/16"(</w:t>
      </w:r>
      <w:smartTag w:uri="urn:schemas-microsoft-com:office:smarttags" w:element="chmetcnv">
        <w:smartTagPr>
          <w:attr w:name="UnitName" w:val="C"/>
          <w:attr w:name="SourceValue" w:val="0.16"/>
          <w:attr w:name="HasSpace" w:val="False"/>
          <w:attr w:name="Negative" w:val="False"/>
          <w:attr w:name="NumberType" w:val="1"/>
          <w:attr w:name="TCSC" w:val="0"/>
        </w:smartTagPr>
        <w:r w:rsidRPr="007E2CE8">
          <w:rPr>
            <w:rFonts w:ascii="標楷體"/>
          </w:rPr>
          <w:t>0.16c</w:t>
        </w:r>
      </w:smartTag>
      <w:r w:rsidRPr="007E2CE8">
        <w:rPr>
          <w:rFonts w:ascii="標楷體"/>
        </w:rPr>
        <w:t>m)</w:t>
      </w:r>
      <w:r w:rsidRPr="007E2CE8">
        <w:rPr>
          <w:rFonts w:ascii="標楷體" w:hint="eastAsia"/>
        </w:rPr>
        <w:t>。當控</w:t>
      </w:r>
    </w:p>
    <w:p w:rsidR="00B42BF9" w:rsidRDefault="00207DF3" w:rsidP="007E2CE8">
      <w:pPr>
        <w:pStyle w:val="1"/>
        <w:numPr>
          <w:ilvl w:val="0"/>
          <w:numId w:val="0"/>
        </w:numPr>
        <w:ind w:leftChars="604" w:left="1570" w:firstLineChars="200" w:firstLine="600"/>
        <w:rPr>
          <w:rFonts w:ascii="標楷體"/>
        </w:rPr>
      </w:pPr>
      <w:r w:rsidRPr="007E2CE8">
        <w:rPr>
          <w:rFonts w:ascii="標楷體" w:hint="eastAsia"/>
        </w:rPr>
        <w:t>制棒葉片抽出至背座</w:t>
      </w:r>
      <w:r w:rsidRPr="007E2CE8">
        <w:rPr>
          <w:rFonts w:ascii="標楷體"/>
        </w:rPr>
        <w:t>(Back Seat)</w:t>
      </w:r>
      <w:r w:rsidRPr="007E2CE8">
        <w:rPr>
          <w:rFonts w:ascii="標楷體" w:hint="eastAsia"/>
        </w:rPr>
        <w:t>時，</w:t>
      </w:r>
    </w:p>
    <w:p w:rsidR="00B42BF9" w:rsidRDefault="00207DF3" w:rsidP="007E2CE8">
      <w:pPr>
        <w:pStyle w:val="1"/>
        <w:numPr>
          <w:ilvl w:val="0"/>
          <w:numId w:val="0"/>
        </w:numPr>
        <w:ind w:leftChars="604" w:left="1570" w:firstLineChars="200" w:firstLine="600"/>
        <w:rPr>
          <w:rFonts w:ascii="標楷體"/>
        </w:rPr>
      </w:pPr>
      <w:r w:rsidRPr="007E2CE8">
        <w:rPr>
          <w:rFonts w:ascii="標楷體" w:hint="eastAsia"/>
        </w:rPr>
        <w:t>因脫接桿會觸及濾網端，故此頂起距</w:t>
      </w:r>
    </w:p>
    <w:p w:rsidR="00B42BF9" w:rsidRDefault="00207DF3" w:rsidP="007E2CE8">
      <w:pPr>
        <w:pStyle w:val="1"/>
        <w:numPr>
          <w:ilvl w:val="0"/>
          <w:numId w:val="0"/>
        </w:numPr>
        <w:ind w:leftChars="604" w:left="1570" w:firstLineChars="200" w:firstLine="600"/>
        <w:rPr>
          <w:rFonts w:ascii="標楷體"/>
        </w:rPr>
      </w:pPr>
      <w:r w:rsidRPr="007E2CE8">
        <w:rPr>
          <w:rFonts w:ascii="標楷體" w:hint="eastAsia"/>
        </w:rPr>
        <w:t>離可增到最大值</w:t>
      </w:r>
      <w:r w:rsidRPr="007E2CE8">
        <w:rPr>
          <w:rFonts w:ascii="標楷體"/>
        </w:rPr>
        <w:t xml:space="preserve"> 1/8"(</w:t>
      </w:r>
      <w:smartTag w:uri="urn:schemas-microsoft-com:office:smarttags" w:element="chmetcnv">
        <w:smartTagPr>
          <w:attr w:name="UnitName" w:val="cm"/>
          <w:attr w:name="SourceValue" w:val="0.32"/>
          <w:attr w:name="HasSpace" w:val="False"/>
          <w:attr w:name="Negative" w:val="False"/>
          <w:attr w:name="NumberType" w:val="1"/>
          <w:attr w:name="TCSC" w:val="0"/>
        </w:smartTagPr>
        <w:smartTag w:uri="urn:schemas-microsoft-com:office:smarttags" w:element="chmetcnv">
          <w:smartTagPr>
            <w:attr w:name="TCSC" w:val="0"/>
            <w:attr w:name="NumberType" w:val="1"/>
            <w:attr w:name="Negative" w:val="False"/>
            <w:attr w:name="HasSpace" w:val="False"/>
            <w:attr w:name="SourceValue" w:val="0.32"/>
            <w:attr w:name="UnitName" w:val="C"/>
          </w:smartTagPr>
          <w:r w:rsidRPr="007E2CE8">
            <w:rPr>
              <w:rFonts w:ascii="標楷體"/>
            </w:rPr>
            <w:t>0.32c</w:t>
          </w:r>
        </w:smartTag>
        <w:r w:rsidRPr="007E2CE8">
          <w:rPr>
            <w:rFonts w:ascii="標楷體"/>
          </w:rPr>
          <w:t>m</w:t>
        </w:r>
      </w:smartTag>
      <w:r w:rsidRPr="007E2CE8">
        <w:rPr>
          <w:rFonts w:ascii="標楷體"/>
        </w:rPr>
        <w:t>)</w:t>
      </w:r>
      <w:r w:rsidRPr="007E2CE8">
        <w:rPr>
          <w:rFonts w:ascii="標楷體" w:hint="eastAsia"/>
        </w:rPr>
        <w:t>。</w:t>
      </w:r>
    </w:p>
    <w:p w:rsidR="000A01A0" w:rsidRPr="00794145" w:rsidRDefault="000A01A0" w:rsidP="00E12684">
      <w:pPr>
        <w:pStyle w:val="1"/>
        <w:numPr>
          <w:ilvl w:val="0"/>
          <w:numId w:val="0"/>
        </w:numPr>
        <w:ind w:leftChars="604" w:left="1570" w:firstLineChars="200" w:firstLine="600"/>
        <w:rPr>
          <w:rFonts w:ascii="標楷體"/>
        </w:rPr>
      </w:pPr>
    </w:p>
    <w:p w:rsidR="000A01A0" w:rsidRPr="00794145" w:rsidRDefault="000A01A0" w:rsidP="000A01A0">
      <w:pPr>
        <w:pStyle w:val="1"/>
        <w:numPr>
          <w:ilvl w:val="0"/>
          <w:numId w:val="0"/>
        </w:numPr>
        <w:ind w:leftChars="604" w:left="1570" w:firstLineChars="200" w:firstLine="600"/>
        <w:rPr>
          <w:rFonts w:ascii="標楷體"/>
        </w:rPr>
      </w:pPr>
    </w:p>
    <w:p w:rsidR="001D343A" w:rsidRPr="00794145" w:rsidRDefault="00207DF3">
      <w:pPr>
        <w:pStyle w:val="11"/>
        <w:rPr>
          <w:rFonts w:ascii="標楷體"/>
        </w:rPr>
      </w:pPr>
      <w:r w:rsidRPr="007E2CE8">
        <w:rPr>
          <w:rFonts w:ascii="標楷體"/>
        </w:rPr>
        <w:t>2.</w:t>
      </w:r>
      <w:r w:rsidRPr="007E2CE8">
        <w:rPr>
          <w:rFonts w:ascii="標楷體" w:hint="eastAsia"/>
        </w:rPr>
        <w:t>驅動機構與其控制棒</w:t>
      </w:r>
      <w:proofErr w:type="gramStart"/>
      <w:r w:rsidRPr="007E2CE8">
        <w:rPr>
          <w:rFonts w:ascii="標楷體" w:hint="eastAsia"/>
        </w:rPr>
        <w:t>的脫接方法</w:t>
      </w:r>
      <w:proofErr w:type="gramEnd"/>
    </w:p>
    <w:p w:rsidR="001D343A" w:rsidRPr="00794145" w:rsidRDefault="00207DF3">
      <w:pPr>
        <w:pStyle w:val="1"/>
        <w:numPr>
          <w:ilvl w:val="0"/>
          <w:numId w:val="0"/>
        </w:numPr>
        <w:ind w:left="1418" w:hanging="567"/>
        <w:rPr>
          <w:rFonts w:ascii="標楷體"/>
        </w:rPr>
      </w:pPr>
      <w:r w:rsidRPr="007E2CE8">
        <w:rPr>
          <w:rFonts w:ascii="標楷體" w:hint="eastAsia"/>
        </w:rPr>
        <w:t>（</w:t>
      </w:r>
      <w:r w:rsidRPr="007E2CE8">
        <w:rPr>
          <w:rFonts w:ascii="標楷體"/>
        </w:rPr>
        <w:t>1</w:t>
      </w:r>
      <w:r w:rsidRPr="007E2CE8">
        <w:rPr>
          <w:rFonts w:ascii="標楷體" w:hint="eastAsia"/>
        </w:rPr>
        <w:t>）</w:t>
      </w:r>
      <w:proofErr w:type="gramStart"/>
      <w:r w:rsidRPr="007E2CE8">
        <w:rPr>
          <w:rFonts w:ascii="標楷體" w:hint="eastAsia"/>
        </w:rPr>
        <w:t>從爐心</w:t>
      </w:r>
      <w:proofErr w:type="gramEnd"/>
      <w:r w:rsidRPr="007E2CE8">
        <w:rPr>
          <w:rFonts w:ascii="標楷體" w:hint="eastAsia"/>
        </w:rPr>
        <w:t>上方：</w:t>
      </w:r>
    </w:p>
    <w:p w:rsidR="001D343A" w:rsidRPr="00794145" w:rsidRDefault="00207DF3" w:rsidP="006B06D8">
      <w:pPr>
        <w:pStyle w:val="a8"/>
        <w:ind w:left="1750" w:hanging="320"/>
        <w:rPr>
          <w:rFonts w:ascii="標楷體"/>
        </w:rPr>
      </w:pPr>
      <w:r w:rsidRPr="007E2CE8">
        <w:rPr>
          <w:rFonts w:ascii="標楷體"/>
        </w:rPr>
        <w:t>a.</w:t>
      </w:r>
      <w:r w:rsidRPr="007E2CE8">
        <w:rPr>
          <w:rFonts w:ascii="標楷體" w:hint="eastAsia"/>
        </w:rPr>
        <w:t>將反應爐頂蓋、乾燥器、汽水分離器及燃料元件</w:t>
      </w:r>
      <w:r w:rsidRPr="007E2CE8">
        <w:rPr>
          <w:rFonts w:ascii="標楷體"/>
        </w:rPr>
        <w:t>(</w:t>
      </w:r>
      <w:r w:rsidRPr="007E2CE8">
        <w:rPr>
          <w:rFonts w:ascii="標楷體" w:hint="eastAsia"/>
        </w:rPr>
        <w:t>改放葉片護架</w:t>
      </w:r>
      <w:r w:rsidRPr="007E2CE8">
        <w:rPr>
          <w:rFonts w:ascii="標楷體"/>
        </w:rPr>
        <w:t>)</w:t>
      </w:r>
      <w:r w:rsidRPr="007E2CE8">
        <w:rPr>
          <w:rFonts w:ascii="標楷體" w:hint="eastAsia"/>
        </w:rPr>
        <w:t>移出。</w:t>
      </w:r>
    </w:p>
    <w:p w:rsidR="001D343A" w:rsidRPr="00794145" w:rsidRDefault="00207DF3" w:rsidP="006B06D8">
      <w:pPr>
        <w:pStyle w:val="a8"/>
        <w:ind w:left="1750" w:hanging="320"/>
        <w:rPr>
          <w:rFonts w:ascii="標楷體"/>
        </w:rPr>
      </w:pPr>
      <w:r w:rsidRPr="007E2CE8">
        <w:rPr>
          <w:rFonts w:ascii="標楷體"/>
        </w:rPr>
        <w:t>b.</w:t>
      </w:r>
      <w:r w:rsidRPr="007E2CE8">
        <w:rPr>
          <w:rFonts w:ascii="標楷體" w:hint="eastAsia"/>
        </w:rPr>
        <w:t>由反應爐上方的燃料更換台操作，使用吊車鋼索</w:t>
      </w:r>
      <w:r w:rsidRPr="007E2CE8">
        <w:rPr>
          <w:rFonts w:ascii="標楷體"/>
        </w:rPr>
        <w:t>(Hoist Cable)</w:t>
      </w:r>
      <w:r w:rsidRPr="007E2CE8">
        <w:rPr>
          <w:rFonts w:ascii="標楷體" w:hint="eastAsia"/>
        </w:rPr>
        <w:t>將控制棒脫接工具</w:t>
      </w:r>
      <w:r w:rsidRPr="007E2CE8">
        <w:rPr>
          <w:rFonts w:ascii="標楷體"/>
        </w:rPr>
        <w:t>(Control Rod Unlatch Tool)</w:t>
      </w:r>
      <w:r w:rsidRPr="007E2CE8">
        <w:rPr>
          <w:rFonts w:ascii="標楷體" w:hint="eastAsia"/>
        </w:rPr>
        <w:t>沿控制棒葉片伸到限速器上方的脫接把手</w:t>
      </w:r>
      <w:r w:rsidRPr="007E2CE8">
        <w:rPr>
          <w:rFonts w:ascii="標楷體"/>
        </w:rPr>
        <w:t>(Unlocking Handle)</w:t>
      </w:r>
      <w:r w:rsidRPr="007E2CE8">
        <w:rPr>
          <w:rFonts w:ascii="標楷體" w:hint="eastAsia"/>
        </w:rPr>
        <w:t>，鉤接後往上提。</w:t>
      </w:r>
    </w:p>
    <w:p w:rsidR="001D343A" w:rsidRPr="00794145" w:rsidRDefault="00207DF3">
      <w:pPr>
        <w:pStyle w:val="1"/>
        <w:numPr>
          <w:ilvl w:val="0"/>
          <w:numId w:val="0"/>
        </w:numPr>
        <w:ind w:left="1418" w:hanging="567"/>
        <w:rPr>
          <w:rFonts w:ascii="標楷體"/>
        </w:rPr>
      </w:pPr>
      <w:r w:rsidRPr="007E2CE8">
        <w:rPr>
          <w:rFonts w:ascii="標楷體" w:hint="eastAsia"/>
        </w:rPr>
        <w:t>（</w:t>
      </w:r>
      <w:r w:rsidRPr="007E2CE8">
        <w:rPr>
          <w:rFonts w:ascii="標楷體"/>
        </w:rPr>
        <w:t>2</w:t>
      </w:r>
      <w:r w:rsidRPr="007E2CE8">
        <w:rPr>
          <w:rFonts w:ascii="標楷體" w:hint="eastAsia"/>
        </w:rPr>
        <w:t>）從壓力槽下方：</w:t>
      </w:r>
    </w:p>
    <w:p w:rsidR="00263552" w:rsidRPr="007E2CE8" w:rsidRDefault="00207DF3" w:rsidP="006B06D8">
      <w:pPr>
        <w:pStyle w:val="a8"/>
        <w:ind w:left="1750" w:hanging="320"/>
        <w:rPr>
          <w:rFonts w:ascii="標楷體"/>
        </w:rPr>
      </w:pPr>
      <w:r w:rsidRPr="007E2CE8">
        <w:rPr>
          <w:rFonts w:ascii="標楷體"/>
        </w:rPr>
        <w:t>a.</w:t>
      </w:r>
      <w:r w:rsidRPr="007E2CE8">
        <w:rPr>
          <w:rFonts w:ascii="標楷體" w:hint="eastAsia"/>
        </w:rPr>
        <w:t>機械組先把驅動機構室之支撐架(CRD</w:t>
      </w:r>
      <w:r w:rsidRPr="007E2CE8">
        <w:rPr>
          <w:rFonts w:ascii="標楷體"/>
        </w:rPr>
        <w:t xml:space="preserve"> Housing </w:t>
      </w:r>
      <w:r w:rsidRPr="007E2CE8">
        <w:rPr>
          <w:rFonts w:ascii="標楷體" w:hint="eastAsia"/>
        </w:rPr>
        <w:t>Support)有關部份拆除。</w:t>
      </w:r>
    </w:p>
    <w:p w:rsidR="001D343A" w:rsidRPr="00794145" w:rsidRDefault="00207DF3" w:rsidP="006B06D8">
      <w:pPr>
        <w:pStyle w:val="a8"/>
        <w:ind w:left="1750" w:hanging="320"/>
        <w:rPr>
          <w:rFonts w:ascii="標楷體"/>
        </w:rPr>
      </w:pPr>
      <w:r w:rsidRPr="007E2CE8">
        <w:rPr>
          <w:rFonts w:ascii="標楷體"/>
        </w:rPr>
        <w:t>b.</w:t>
      </w:r>
      <w:r w:rsidRPr="007E2CE8">
        <w:rPr>
          <w:rFonts w:ascii="標楷體" w:hint="eastAsia"/>
        </w:rPr>
        <w:t>先將控制棒抽到全出的</w:t>
      </w:r>
      <w:r w:rsidRPr="007E2CE8">
        <w:rPr>
          <w:rFonts w:ascii="標楷體"/>
        </w:rPr>
        <w:t>48</w:t>
      </w:r>
      <w:r w:rsidRPr="007E2CE8">
        <w:rPr>
          <w:rFonts w:ascii="標楷體" w:hint="eastAsia"/>
        </w:rPr>
        <w:t>位置，使控制棒背座於導管上。</w:t>
      </w:r>
    </w:p>
    <w:p w:rsidR="001D343A" w:rsidRPr="007E2CE8" w:rsidRDefault="00207DF3" w:rsidP="006B06D8">
      <w:pPr>
        <w:pStyle w:val="a8"/>
        <w:ind w:left="1750" w:hanging="320"/>
        <w:rPr>
          <w:rFonts w:ascii="標楷體"/>
        </w:rPr>
      </w:pPr>
      <w:r w:rsidRPr="007E2CE8">
        <w:rPr>
          <w:rFonts w:ascii="標楷體"/>
        </w:rPr>
        <w:t>c.</w:t>
      </w:r>
      <w:r w:rsidRPr="007E2CE8">
        <w:rPr>
          <w:rFonts w:ascii="標楷體" w:hint="eastAsia"/>
        </w:rPr>
        <w:t>卸下</w:t>
      </w:r>
      <w:r w:rsidRPr="007E2CE8">
        <w:rPr>
          <w:rFonts w:ascii="標楷體"/>
        </w:rPr>
        <w:t>CRD</w:t>
      </w:r>
      <w:r w:rsidRPr="007E2CE8">
        <w:rPr>
          <w:rFonts w:ascii="標楷體" w:hint="eastAsia"/>
        </w:rPr>
        <w:t>機構中之位置指示棒及線頭(Position</w:t>
      </w:r>
      <w:r w:rsidRPr="007E2CE8">
        <w:rPr>
          <w:rFonts w:ascii="標楷體"/>
        </w:rPr>
        <w:t xml:space="preserve"> Indicator Cable &amp; Probe)</w:t>
      </w:r>
      <w:r w:rsidRPr="007E2CE8">
        <w:rPr>
          <w:rFonts w:ascii="標楷體" w:hint="eastAsia"/>
        </w:rPr>
        <w:t>。</w:t>
      </w:r>
    </w:p>
    <w:p w:rsidR="001D343A" w:rsidRPr="00794145" w:rsidRDefault="00207DF3" w:rsidP="006B06D8">
      <w:pPr>
        <w:pStyle w:val="a8"/>
        <w:ind w:left="1750" w:hanging="320"/>
        <w:rPr>
          <w:rFonts w:ascii="標楷體"/>
        </w:rPr>
      </w:pPr>
      <w:r w:rsidRPr="007E2CE8">
        <w:rPr>
          <w:rFonts w:ascii="標楷體"/>
        </w:rPr>
        <w:t>d.</w:t>
      </w:r>
      <w:r w:rsidRPr="007E2CE8">
        <w:rPr>
          <w:rFonts w:ascii="標楷體" w:hint="eastAsia"/>
        </w:rPr>
        <w:t>旋鬆活塞管螺母</w:t>
      </w:r>
      <w:r w:rsidRPr="007E2CE8">
        <w:rPr>
          <w:rFonts w:ascii="標楷體"/>
        </w:rPr>
        <w:t>(Piston Tube Nut)7/8</w:t>
      </w:r>
      <w:r w:rsidRPr="007E2CE8">
        <w:rPr>
          <w:rFonts w:ascii="標楷體" w:hint="eastAsia"/>
        </w:rPr>
        <w:t>吋。</w:t>
      </w:r>
    </w:p>
    <w:p w:rsidR="001D343A" w:rsidRPr="00794145" w:rsidRDefault="00207DF3" w:rsidP="006B06D8">
      <w:pPr>
        <w:pStyle w:val="a8"/>
        <w:ind w:left="1750" w:hanging="320"/>
        <w:rPr>
          <w:rFonts w:ascii="標楷體"/>
        </w:rPr>
      </w:pPr>
      <w:r w:rsidRPr="007E2CE8">
        <w:rPr>
          <w:rFonts w:ascii="標楷體"/>
        </w:rPr>
        <w:t>e.</w:t>
      </w:r>
      <w:r w:rsidRPr="007E2CE8">
        <w:rPr>
          <w:rFonts w:ascii="標楷體" w:hint="eastAsia"/>
        </w:rPr>
        <w:t>將脫接工具</w:t>
      </w:r>
      <w:r w:rsidRPr="007E2CE8">
        <w:rPr>
          <w:rFonts w:ascii="標楷體"/>
        </w:rPr>
        <w:t>(Uncoupling Tool)</w:t>
      </w:r>
      <w:r w:rsidRPr="007E2CE8">
        <w:rPr>
          <w:rFonts w:ascii="標楷體" w:hint="eastAsia"/>
        </w:rPr>
        <w:t>裝置於</w:t>
      </w:r>
      <w:r w:rsidRPr="007E2CE8">
        <w:rPr>
          <w:rFonts w:ascii="標楷體"/>
        </w:rPr>
        <w:t>CRD</w:t>
      </w:r>
      <w:r w:rsidRPr="007E2CE8">
        <w:rPr>
          <w:rFonts w:ascii="標楷體" w:hint="eastAsia"/>
        </w:rPr>
        <w:t>機構的環形凸緣下方。</w:t>
      </w:r>
    </w:p>
    <w:p w:rsidR="001D343A" w:rsidRPr="00794145" w:rsidRDefault="00207DF3" w:rsidP="00636538">
      <w:pPr>
        <w:pStyle w:val="a0"/>
        <w:numPr>
          <w:ilvl w:val="0"/>
          <w:numId w:val="0"/>
        </w:numPr>
        <w:ind w:left="2240" w:hanging="744"/>
        <w:rPr>
          <w:rFonts w:ascii="標楷體"/>
        </w:rPr>
      </w:pPr>
      <w:r w:rsidRPr="007E2CE8">
        <w:rPr>
          <w:rFonts w:ascii="標楷體" w:hint="eastAsia"/>
        </w:rPr>
        <w:t>（</w:t>
      </w:r>
      <w:r w:rsidRPr="007E2CE8">
        <w:rPr>
          <w:rFonts w:ascii="標楷體"/>
        </w:rPr>
        <w:t>a</w:t>
      </w:r>
      <w:r w:rsidRPr="007E2CE8">
        <w:rPr>
          <w:rFonts w:ascii="標楷體" w:hint="eastAsia"/>
        </w:rPr>
        <w:t>）工具設有頂起裝置可以將活塞管</w:t>
      </w:r>
      <w:r w:rsidRPr="007E2CE8">
        <w:rPr>
          <w:rFonts w:ascii="標楷體"/>
        </w:rPr>
        <w:t>(Piston Tube)</w:t>
      </w:r>
      <w:r w:rsidRPr="007E2CE8">
        <w:rPr>
          <w:rFonts w:ascii="標楷體" w:hint="eastAsia"/>
        </w:rPr>
        <w:t>頂起。</w:t>
      </w:r>
    </w:p>
    <w:p w:rsidR="001D343A" w:rsidRPr="00794145" w:rsidRDefault="00207DF3" w:rsidP="00636538">
      <w:pPr>
        <w:pStyle w:val="a0"/>
        <w:numPr>
          <w:ilvl w:val="0"/>
          <w:numId w:val="0"/>
        </w:numPr>
        <w:ind w:left="2240" w:hanging="744"/>
        <w:rPr>
          <w:rFonts w:ascii="標楷體"/>
        </w:rPr>
      </w:pPr>
      <w:r w:rsidRPr="007E2CE8">
        <w:rPr>
          <w:rFonts w:ascii="標楷體" w:hint="eastAsia"/>
        </w:rPr>
        <w:t>（</w:t>
      </w:r>
      <w:r w:rsidRPr="007E2CE8">
        <w:rPr>
          <w:rFonts w:ascii="標楷體"/>
        </w:rPr>
        <w:t>b</w:t>
      </w:r>
      <w:r w:rsidRPr="007E2CE8">
        <w:rPr>
          <w:rFonts w:ascii="標楷體" w:hint="eastAsia"/>
        </w:rPr>
        <w:t>）工具附探管及一簧片開關，插入於活塞管內，開關位置相當於控制棒抽出之越程</w:t>
      </w:r>
      <w:r w:rsidRPr="007E2CE8">
        <w:rPr>
          <w:rFonts w:ascii="標楷體"/>
        </w:rPr>
        <w:t>(OVERTRAVEL)</w:t>
      </w:r>
      <w:r w:rsidRPr="007E2CE8">
        <w:rPr>
          <w:rFonts w:ascii="標楷體" w:hint="eastAsia"/>
        </w:rPr>
        <w:t>位置</w:t>
      </w:r>
      <w:r w:rsidRPr="007E2CE8">
        <w:rPr>
          <w:rFonts w:ascii="標楷體"/>
        </w:rPr>
        <w:t>#50</w:t>
      </w:r>
      <w:r w:rsidRPr="007E2CE8">
        <w:rPr>
          <w:rFonts w:ascii="標楷體" w:hint="eastAsia"/>
        </w:rPr>
        <w:t>。</w:t>
      </w:r>
    </w:p>
    <w:p w:rsidR="001D343A" w:rsidRPr="00794145" w:rsidRDefault="00207DF3">
      <w:pPr>
        <w:pStyle w:val="a8"/>
        <w:ind w:left="1512" w:right="-142" w:hanging="265"/>
        <w:rPr>
          <w:rFonts w:ascii="標楷體"/>
        </w:rPr>
      </w:pPr>
      <w:r w:rsidRPr="007E2CE8">
        <w:rPr>
          <w:rFonts w:ascii="標楷體"/>
        </w:rPr>
        <w:t>f.</w:t>
      </w:r>
      <w:r w:rsidRPr="007E2CE8">
        <w:rPr>
          <w:rFonts w:ascii="標楷體" w:hint="eastAsia"/>
        </w:rPr>
        <w:t>操作頂起活塞管，直到活塞管螺母和環形凸緣再密接為止。</w:t>
      </w:r>
    </w:p>
    <w:p w:rsidR="001D343A" w:rsidRPr="00794145" w:rsidRDefault="00207DF3">
      <w:pPr>
        <w:pStyle w:val="a8"/>
        <w:ind w:left="1512" w:hanging="265"/>
        <w:rPr>
          <w:rFonts w:ascii="標楷體"/>
        </w:rPr>
      </w:pPr>
      <w:r w:rsidRPr="007E2CE8">
        <w:rPr>
          <w:rFonts w:ascii="標楷體"/>
        </w:rPr>
        <w:t>g.</w:t>
      </w:r>
      <w:r w:rsidRPr="007E2CE8">
        <w:rPr>
          <w:rFonts w:ascii="標楷體" w:hint="eastAsia"/>
        </w:rPr>
        <w:t>當機構脫接時，簧片開關即可點亮藉小電池操作之氖氣燈，表示</w:t>
      </w:r>
      <w:r w:rsidRPr="007E2CE8">
        <w:rPr>
          <w:rFonts w:ascii="標楷體"/>
        </w:rPr>
        <w:t>CRD</w:t>
      </w:r>
      <w:r w:rsidRPr="007E2CE8">
        <w:rPr>
          <w:rFonts w:ascii="標楷體" w:hint="eastAsia"/>
        </w:rPr>
        <w:t>已經抽出在越程的位置。</w:t>
      </w:r>
    </w:p>
    <w:p w:rsidR="001D343A" w:rsidRPr="00794145" w:rsidRDefault="001D343A">
      <w:pPr>
        <w:pStyle w:val="a8"/>
        <w:ind w:left="1512" w:hanging="265"/>
        <w:rPr>
          <w:rFonts w:ascii="標楷體"/>
        </w:rPr>
      </w:pPr>
    </w:p>
    <w:p w:rsidR="003F0352" w:rsidRPr="00794145" w:rsidRDefault="003F0352">
      <w:pPr>
        <w:pStyle w:val="a8"/>
        <w:ind w:left="1512" w:hanging="265"/>
        <w:rPr>
          <w:rFonts w:ascii="標楷體"/>
        </w:rPr>
      </w:pPr>
    </w:p>
    <w:p w:rsidR="003F0352" w:rsidRPr="00794145" w:rsidRDefault="003F0352">
      <w:pPr>
        <w:pStyle w:val="a8"/>
        <w:ind w:left="1512" w:hanging="265"/>
        <w:rPr>
          <w:rFonts w:ascii="標楷體"/>
        </w:rPr>
      </w:pPr>
    </w:p>
    <w:p w:rsidR="001D343A" w:rsidRPr="00794145" w:rsidRDefault="00207DF3">
      <w:pPr>
        <w:pStyle w:val="1-1"/>
        <w:rPr>
          <w:rFonts w:ascii="標楷體"/>
        </w:rPr>
      </w:pPr>
      <w:r w:rsidRPr="007E2CE8">
        <w:rPr>
          <w:rFonts w:ascii="標楷體" w:hint="eastAsia"/>
        </w:rPr>
        <w:t>六、位置指示棒</w:t>
      </w:r>
      <w:r w:rsidRPr="007E2CE8">
        <w:rPr>
          <w:rFonts w:ascii="標楷體"/>
        </w:rPr>
        <w:t>(Position Indicator Probe)</w:t>
      </w:r>
    </w:p>
    <w:p w:rsidR="00B42BF9" w:rsidRDefault="00207DF3" w:rsidP="007E2CE8">
      <w:pPr>
        <w:pStyle w:val="11"/>
        <w:ind w:leftChars="240" w:left="1806" w:hangingChars="394" w:hanging="1182"/>
        <w:rPr>
          <w:rFonts w:ascii="標楷體"/>
        </w:rPr>
      </w:pPr>
      <w:r w:rsidRPr="007E2CE8">
        <w:rPr>
          <w:rFonts w:ascii="標楷體"/>
        </w:rPr>
        <w:t>1.</w:t>
      </w:r>
      <w:r w:rsidRPr="007E2CE8">
        <w:rPr>
          <w:rFonts w:ascii="標楷體" w:hint="eastAsia"/>
        </w:rPr>
        <w:t>功用：提供控制棒位置</w:t>
      </w:r>
      <w:proofErr w:type="gramStart"/>
      <w:r w:rsidRPr="007E2CE8">
        <w:rPr>
          <w:rFonts w:ascii="標楷體" w:hint="eastAsia"/>
        </w:rPr>
        <w:t>信號至棒控制</w:t>
      </w:r>
      <w:proofErr w:type="gramEnd"/>
      <w:r w:rsidRPr="007E2CE8">
        <w:rPr>
          <w:rFonts w:ascii="標楷體" w:hint="eastAsia"/>
        </w:rPr>
        <w:t>及資訊系統</w:t>
      </w:r>
      <w:r w:rsidRPr="007E2CE8">
        <w:rPr>
          <w:rFonts w:ascii="標楷體"/>
        </w:rPr>
        <w:t>(Rod Control &amp;  Information System,</w:t>
      </w:r>
      <w:r w:rsidRPr="007E2CE8">
        <w:rPr>
          <w:rFonts w:ascii="標楷體" w:hint="eastAsia"/>
        </w:rPr>
        <w:t>簡稱</w:t>
      </w:r>
      <w:r w:rsidRPr="007E2CE8">
        <w:rPr>
          <w:rFonts w:ascii="標楷體"/>
        </w:rPr>
        <w:t>RC&amp;IS)</w:t>
      </w:r>
      <w:r w:rsidRPr="007E2CE8">
        <w:rPr>
          <w:rFonts w:ascii="標楷體" w:hint="eastAsia"/>
        </w:rPr>
        <w:t>。</w:t>
      </w:r>
    </w:p>
    <w:p w:rsidR="001D343A" w:rsidRPr="00794145" w:rsidRDefault="00207DF3">
      <w:pPr>
        <w:pStyle w:val="11"/>
        <w:rPr>
          <w:rFonts w:ascii="標楷體"/>
        </w:rPr>
      </w:pPr>
      <w:r w:rsidRPr="007E2CE8">
        <w:rPr>
          <w:rFonts w:ascii="標楷體"/>
        </w:rPr>
        <w:t>2.</w:t>
      </w:r>
      <w:r w:rsidRPr="007E2CE8">
        <w:rPr>
          <w:rFonts w:ascii="標楷體" w:hint="eastAsia"/>
        </w:rPr>
        <w:t>構造</w:t>
      </w:r>
    </w:p>
    <w:p w:rsidR="001D343A" w:rsidRPr="00794145" w:rsidRDefault="00207DF3" w:rsidP="00636538">
      <w:pPr>
        <w:pStyle w:val="1"/>
        <w:numPr>
          <w:ilvl w:val="0"/>
          <w:numId w:val="0"/>
        </w:numPr>
        <w:ind w:left="1666" w:hanging="756"/>
        <w:rPr>
          <w:rFonts w:ascii="標楷體"/>
        </w:rPr>
      </w:pPr>
      <w:r w:rsidRPr="007E2CE8">
        <w:rPr>
          <w:rFonts w:ascii="標楷體" w:hint="eastAsia"/>
        </w:rPr>
        <w:t>（</w:t>
      </w:r>
      <w:r w:rsidRPr="007E2CE8">
        <w:rPr>
          <w:rFonts w:ascii="標楷體"/>
        </w:rPr>
        <w:t>1</w:t>
      </w:r>
      <w:r w:rsidRPr="007E2CE8">
        <w:rPr>
          <w:rFonts w:ascii="標楷體" w:hint="eastAsia"/>
        </w:rPr>
        <w:t>）底端為多接頭端子，連接指示開關引線至</w:t>
      </w:r>
      <w:r w:rsidRPr="007E2CE8">
        <w:rPr>
          <w:rFonts w:ascii="標楷體"/>
        </w:rPr>
        <w:t>RC&amp;IS</w:t>
      </w:r>
      <w:r w:rsidRPr="007E2CE8">
        <w:rPr>
          <w:rFonts w:ascii="標楷體" w:hint="eastAsia"/>
        </w:rPr>
        <w:t>，棒斷面呈</w:t>
      </w:r>
      <w:r w:rsidRPr="007E2CE8">
        <w:rPr>
          <w:rFonts w:ascii="標楷體"/>
        </w:rPr>
        <w:t>H</w:t>
      </w:r>
      <w:r w:rsidRPr="007E2CE8">
        <w:rPr>
          <w:rFonts w:ascii="標楷體" w:hint="eastAsia"/>
        </w:rPr>
        <w:t>形，插進指示管</w:t>
      </w:r>
      <w:r w:rsidRPr="007E2CE8">
        <w:rPr>
          <w:rFonts w:ascii="標楷體"/>
        </w:rPr>
        <w:t>(Indicator Tube)</w:t>
      </w:r>
      <w:r w:rsidRPr="007E2CE8">
        <w:rPr>
          <w:rFonts w:ascii="標楷體" w:hint="eastAsia"/>
        </w:rPr>
        <w:t>內。</w:t>
      </w:r>
    </w:p>
    <w:p w:rsidR="001D343A" w:rsidRPr="00794145" w:rsidRDefault="00207DF3" w:rsidP="00636538">
      <w:pPr>
        <w:pStyle w:val="1"/>
        <w:numPr>
          <w:ilvl w:val="0"/>
          <w:numId w:val="0"/>
        </w:numPr>
        <w:ind w:left="1666" w:hanging="756"/>
        <w:rPr>
          <w:rFonts w:ascii="標楷體"/>
        </w:rPr>
      </w:pPr>
      <w:r w:rsidRPr="007E2CE8">
        <w:rPr>
          <w:rFonts w:ascii="標楷體" w:hint="eastAsia"/>
        </w:rPr>
        <w:t>（</w:t>
      </w:r>
      <w:r w:rsidRPr="007E2CE8">
        <w:rPr>
          <w:rFonts w:ascii="標楷體"/>
        </w:rPr>
        <w:t>2</w:t>
      </w:r>
      <w:r w:rsidRPr="007E2CE8">
        <w:rPr>
          <w:rFonts w:ascii="標楷體" w:hint="eastAsia"/>
        </w:rPr>
        <w:t>）</w:t>
      </w:r>
      <w:r w:rsidRPr="007E2CE8">
        <w:rPr>
          <w:rFonts w:ascii="標楷體"/>
        </w:rPr>
        <w:t>"H"</w:t>
      </w:r>
      <w:r w:rsidRPr="007E2CE8">
        <w:rPr>
          <w:rFonts w:ascii="標楷體" w:hint="eastAsia"/>
        </w:rPr>
        <w:t>形部份，供作裝置</w:t>
      </w:r>
      <w:r w:rsidRPr="007E2CE8">
        <w:rPr>
          <w:rFonts w:ascii="標楷體"/>
        </w:rPr>
        <w:t>106</w:t>
      </w:r>
      <w:r w:rsidRPr="007E2CE8">
        <w:rPr>
          <w:rFonts w:ascii="標楷體" w:hint="eastAsia"/>
        </w:rPr>
        <w:t>支簧片開關</w:t>
      </w:r>
      <w:r w:rsidRPr="007E2CE8">
        <w:rPr>
          <w:rFonts w:ascii="標楷體"/>
        </w:rPr>
        <w:t>(Reed Switch)</w:t>
      </w:r>
      <w:r w:rsidRPr="007E2CE8">
        <w:rPr>
          <w:rFonts w:ascii="標楷體" w:hint="eastAsia"/>
        </w:rPr>
        <w:t>及</w:t>
      </w:r>
      <w:r w:rsidRPr="007E2CE8">
        <w:rPr>
          <w:rFonts w:ascii="標楷體"/>
        </w:rPr>
        <w:t>1</w:t>
      </w:r>
      <w:r w:rsidRPr="007E2CE8">
        <w:rPr>
          <w:rFonts w:ascii="標楷體" w:hint="eastAsia"/>
        </w:rPr>
        <w:t>只克鉻美∕亞鋁美爾</w:t>
      </w:r>
      <w:r w:rsidRPr="007E2CE8">
        <w:rPr>
          <w:rFonts w:ascii="標楷體"/>
        </w:rPr>
        <w:t>(</w:t>
      </w:r>
      <w:proofErr w:type="spellStart"/>
      <w:r w:rsidRPr="007E2CE8">
        <w:rPr>
          <w:rFonts w:ascii="標楷體"/>
        </w:rPr>
        <w:t>Chromel</w:t>
      </w:r>
      <w:proofErr w:type="spellEnd"/>
      <w:r w:rsidRPr="007E2CE8">
        <w:rPr>
          <w:rFonts w:ascii="標楷體"/>
        </w:rPr>
        <w:t>/</w:t>
      </w:r>
      <w:proofErr w:type="spellStart"/>
      <w:r w:rsidRPr="007E2CE8">
        <w:rPr>
          <w:rFonts w:ascii="標楷體"/>
        </w:rPr>
        <w:t>Alumel</w:t>
      </w:r>
      <w:proofErr w:type="spellEnd"/>
      <w:r w:rsidRPr="007E2CE8">
        <w:rPr>
          <w:rFonts w:ascii="標楷體"/>
        </w:rPr>
        <w:t>)</w:t>
      </w:r>
      <w:r w:rsidRPr="007E2CE8">
        <w:rPr>
          <w:rFonts w:ascii="標楷體" w:hint="eastAsia"/>
        </w:rPr>
        <w:t>熱電偶之支架。</w:t>
      </w:r>
    </w:p>
    <w:p w:rsidR="001D343A" w:rsidRPr="00794145" w:rsidRDefault="00207DF3" w:rsidP="00636538">
      <w:pPr>
        <w:pStyle w:val="a8"/>
        <w:ind w:left="1690" w:right="-532"/>
        <w:rPr>
          <w:rFonts w:ascii="標楷體"/>
        </w:rPr>
      </w:pPr>
      <w:r w:rsidRPr="007E2CE8">
        <w:rPr>
          <w:rFonts w:ascii="標楷體"/>
        </w:rPr>
        <w:t>a.</w:t>
      </w:r>
      <w:r w:rsidRPr="007E2CE8">
        <w:rPr>
          <w:rFonts w:ascii="標楷體" w:hint="eastAsia"/>
        </w:rPr>
        <w:t>簧片開關受驅動活塞內永久磁鐵引動，提供控制棒位置之信號。</w:t>
      </w:r>
    </w:p>
    <w:p w:rsidR="001D343A" w:rsidRPr="00794145" w:rsidRDefault="00207DF3" w:rsidP="00284AC4">
      <w:pPr>
        <w:pStyle w:val="a8"/>
        <w:ind w:left="1690"/>
        <w:rPr>
          <w:rFonts w:ascii="標楷體"/>
        </w:rPr>
      </w:pPr>
      <w:r w:rsidRPr="007E2CE8">
        <w:rPr>
          <w:rFonts w:ascii="標楷體"/>
        </w:rPr>
        <w:t>b.</w:t>
      </w:r>
      <w:r w:rsidRPr="007E2CE8">
        <w:rPr>
          <w:rFonts w:ascii="標楷體" w:hint="eastAsia"/>
        </w:rPr>
        <w:t>熱電偶用以探測驅動機構溫度，確保驅動封環的適當冷卻。</w:t>
      </w:r>
    </w:p>
    <w:p w:rsidR="001D343A" w:rsidRPr="00794145" w:rsidRDefault="001D343A">
      <w:pPr>
        <w:rPr>
          <w:rFonts w:ascii="標楷體" w:eastAsia="標楷體"/>
          <w:b/>
          <w:sz w:val="36"/>
        </w:rPr>
      </w:pPr>
    </w:p>
    <w:p w:rsidR="001D343A" w:rsidRPr="00794145" w:rsidRDefault="001D343A">
      <w:pPr>
        <w:rPr>
          <w:rFonts w:ascii="標楷體" w:eastAsia="標楷體"/>
          <w:b/>
          <w:sz w:val="36"/>
        </w:rPr>
      </w:pPr>
    </w:p>
    <w:p w:rsidR="003F0352" w:rsidRPr="00794145" w:rsidRDefault="003F0352">
      <w:pPr>
        <w:rPr>
          <w:rFonts w:ascii="標楷體" w:eastAsia="標楷體"/>
          <w:b/>
          <w:sz w:val="36"/>
        </w:rPr>
      </w:pPr>
    </w:p>
    <w:p w:rsidR="003F0352" w:rsidRPr="00794145" w:rsidRDefault="003F0352">
      <w:pPr>
        <w:rPr>
          <w:rFonts w:ascii="標楷體" w:eastAsia="標楷體"/>
          <w:b/>
          <w:sz w:val="36"/>
        </w:rPr>
      </w:pPr>
    </w:p>
    <w:p w:rsidR="003F0352" w:rsidRPr="00794145" w:rsidRDefault="003F0352">
      <w:pPr>
        <w:rPr>
          <w:rFonts w:ascii="標楷體" w:eastAsia="標楷體"/>
          <w:b/>
          <w:sz w:val="36"/>
        </w:rPr>
      </w:pPr>
    </w:p>
    <w:p w:rsidR="00564A82" w:rsidRPr="00794145" w:rsidRDefault="00564A82">
      <w:pPr>
        <w:widowControl/>
        <w:adjustRightInd/>
        <w:spacing w:line="240" w:lineRule="auto"/>
        <w:textAlignment w:val="auto"/>
        <w:rPr>
          <w:rFonts w:ascii="標楷體" w:eastAsia="標楷體"/>
          <w:b/>
          <w:sz w:val="36"/>
        </w:rPr>
      </w:pPr>
      <w:r w:rsidRPr="00794145">
        <w:rPr>
          <w:rFonts w:ascii="標楷體" w:eastAsia="標楷體"/>
          <w:b/>
          <w:sz w:val="36"/>
        </w:rPr>
        <w:br w:type="page"/>
      </w:r>
    </w:p>
    <w:p w:rsidR="00564A82" w:rsidRPr="00794145" w:rsidRDefault="00564A82">
      <w:pPr>
        <w:widowControl/>
        <w:adjustRightInd/>
        <w:spacing w:line="240" w:lineRule="auto"/>
        <w:textAlignment w:val="auto"/>
        <w:rPr>
          <w:rFonts w:ascii="標楷體" w:eastAsia="標楷體"/>
          <w:sz w:val="36"/>
        </w:rPr>
      </w:pPr>
    </w:p>
    <w:p w:rsidR="001D343A" w:rsidRPr="00794145" w:rsidRDefault="00207DF3" w:rsidP="001D343A">
      <w:pPr>
        <w:pStyle w:val="a"/>
        <w:numPr>
          <w:ilvl w:val="0"/>
          <w:numId w:val="1"/>
        </w:numPr>
        <w:ind w:left="737" w:hanging="737"/>
        <w:rPr>
          <w:rFonts w:ascii="標楷體"/>
          <w:b w:val="0"/>
        </w:rPr>
      </w:pPr>
      <w:r w:rsidRPr="007E2CE8">
        <w:rPr>
          <w:rFonts w:ascii="標楷體" w:hint="eastAsia"/>
          <w:b w:val="0"/>
        </w:rPr>
        <w:t>驅動機構與反應爐壓力</w:t>
      </w:r>
      <w:proofErr w:type="gramStart"/>
      <w:r w:rsidRPr="007E2CE8">
        <w:rPr>
          <w:rFonts w:ascii="標楷體" w:hint="eastAsia"/>
          <w:b w:val="0"/>
        </w:rPr>
        <w:t>槽間的裝配</w:t>
      </w:r>
      <w:proofErr w:type="gramEnd"/>
    </w:p>
    <w:p w:rsidR="001D343A" w:rsidRPr="00794145" w:rsidRDefault="00207DF3" w:rsidP="006B06D8">
      <w:pPr>
        <w:pStyle w:val="1-1"/>
        <w:rPr>
          <w:rFonts w:ascii="標楷體"/>
          <w:sz w:val="28"/>
        </w:rPr>
      </w:pPr>
      <w:r w:rsidRPr="007E2CE8">
        <w:rPr>
          <w:rFonts w:ascii="標楷體" w:hint="eastAsia"/>
          <w:sz w:val="28"/>
        </w:rPr>
        <w:t>一、</w:t>
      </w:r>
      <w:r w:rsidRPr="007E2CE8">
        <w:rPr>
          <w:rFonts w:ascii="標楷體"/>
          <w:sz w:val="28"/>
        </w:rPr>
        <w:t>CRD</w:t>
      </w:r>
      <w:r w:rsidRPr="007E2CE8">
        <w:rPr>
          <w:rFonts w:ascii="標楷體" w:hint="eastAsia"/>
          <w:sz w:val="28"/>
        </w:rPr>
        <w:t>殼焊接於壓力槽。</w:t>
      </w:r>
    </w:p>
    <w:p w:rsidR="001D343A" w:rsidRPr="00794145" w:rsidRDefault="00207DF3" w:rsidP="000A47EE">
      <w:pPr>
        <w:pStyle w:val="1-1"/>
        <w:ind w:left="1040" w:hanging="643"/>
        <w:rPr>
          <w:rFonts w:ascii="標楷體"/>
          <w:sz w:val="28"/>
        </w:rPr>
      </w:pPr>
      <w:r w:rsidRPr="007E2CE8">
        <w:rPr>
          <w:rFonts w:ascii="標楷體" w:hint="eastAsia"/>
          <w:sz w:val="28"/>
        </w:rPr>
        <w:t>二、控制棒導管</w:t>
      </w:r>
      <w:r w:rsidRPr="007E2CE8">
        <w:rPr>
          <w:rFonts w:ascii="標楷體"/>
          <w:sz w:val="28"/>
        </w:rPr>
        <w:t>(Guide Tube)</w:t>
      </w:r>
      <w:r w:rsidRPr="007E2CE8">
        <w:rPr>
          <w:rFonts w:ascii="標楷體" w:hint="eastAsia"/>
          <w:sz w:val="28"/>
        </w:rPr>
        <w:t>接於</w:t>
      </w:r>
      <w:r w:rsidRPr="007E2CE8">
        <w:rPr>
          <w:rFonts w:ascii="標楷體"/>
          <w:sz w:val="28"/>
        </w:rPr>
        <w:t>CRD</w:t>
      </w:r>
      <w:r w:rsidRPr="007E2CE8">
        <w:rPr>
          <w:rFonts w:ascii="標楷體" w:hint="eastAsia"/>
          <w:sz w:val="28"/>
        </w:rPr>
        <w:t>殼上</w:t>
      </w:r>
      <w:r w:rsidRPr="007E2CE8">
        <w:rPr>
          <w:rFonts w:ascii="標楷體"/>
          <w:sz w:val="28"/>
        </w:rPr>
        <w:t xml:space="preserve"> </w:t>
      </w:r>
      <w:r w:rsidRPr="007E2CE8">
        <w:rPr>
          <w:rFonts w:ascii="標楷體" w:hint="eastAsia"/>
          <w:sz w:val="28"/>
        </w:rPr>
        <w:t>端。</w:t>
      </w:r>
    </w:p>
    <w:p w:rsidR="001D343A" w:rsidRPr="00794145" w:rsidRDefault="00207DF3" w:rsidP="000A47EE">
      <w:pPr>
        <w:pStyle w:val="1-1"/>
        <w:ind w:left="910" w:hanging="513"/>
        <w:rPr>
          <w:rFonts w:ascii="標楷體"/>
          <w:sz w:val="28"/>
        </w:rPr>
      </w:pPr>
      <w:r w:rsidRPr="007E2CE8">
        <w:rPr>
          <w:rFonts w:ascii="標楷體" w:hint="eastAsia"/>
          <w:sz w:val="28"/>
        </w:rPr>
        <w:t>三、熱套筒</w:t>
      </w:r>
      <w:r w:rsidRPr="007E2CE8">
        <w:rPr>
          <w:rFonts w:ascii="標楷體"/>
          <w:sz w:val="28"/>
        </w:rPr>
        <w:t>(Thermal Sleeve)</w:t>
      </w:r>
      <w:r w:rsidRPr="007E2CE8">
        <w:rPr>
          <w:rFonts w:ascii="標楷體" w:hint="eastAsia"/>
          <w:sz w:val="28"/>
        </w:rPr>
        <w:t>由下方插入</w:t>
      </w:r>
      <w:r w:rsidRPr="007E2CE8">
        <w:rPr>
          <w:rFonts w:ascii="標楷體"/>
          <w:sz w:val="28"/>
        </w:rPr>
        <w:t>CRD</w:t>
      </w:r>
      <w:r w:rsidRPr="007E2CE8">
        <w:rPr>
          <w:rFonts w:ascii="標楷體" w:hint="eastAsia"/>
          <w:sz w:val="28"/>
        </w:rPr>
        <w:t>殼。</w:t>
      </w:r>
    </w:p>
    <w:p w:rsidR="001D343A" w:rsidRPr="00794145" w:rsidRDefault="00207DF3" w:rsidP="00AA0E1F">
      <w:pPr>
        <w:pStyle w:val="11"/>
        <w:rPr>
          <w:rFonts w:ascii="標楷體"/>
        </w:rPr>
      </w:pPr>
      <w:r w:rsidRPr="007E2CE8">
        <w:rPr>
          <w:rFonts w:ascii="標楷體"/>
        </w:rPr>
        <w:t>1.</w:t>
      </w:r>
      <w:r w:rsidRPr="007E2CE8">
        <w:rPr>
          <w:rFonts w:ascii="標楷體" w:hint="eastAsia"/>
        </w:rPr>
        <w:t>熱套筒旋轉</w:t>
      </w:r>
      <w:r w:rsidRPr="007E2CE8">
        <w:rPr>
          <w:rFonts w:ascii="標楷體"/>
        </w:rPr>
        <w:t>90</w:t>
      </w:r>
      <w:r w:rsidRPr="007E2CE8">
        <w:rPr>
          <w:rFonts w:ascii="標楷體" w:hint="eastAsia"/>
        </w:rPr>
        <w:t>°，將控制棒導管閉鎖於</w:t>
      </w:r>
      <w:r w:rsidRPr="007E2CE8">
        <w:rPr>
          <w:rFonts w:ascii="標楷體"/>
        </w:rPr>
        <w:t>CRD</w:t>
      </w:r>
      <w:r w:rsidRPr="007E2CE8">
        <w:rPr>
          <w:rFonts w:ascii="標楷體" w:hint="eastAsia"/>
        </w:rPr>
        <w:t>殼上端。</w:t>
      </w:r>
    </w:p>
    <w:p w:rsidR="001D343A" w:rsidRPr="00794145" w:rsidRDefault="00207DF3" w:rsidP="00AA0E1F">
      <w:pPr>
        <w:pStyle w:val="11"/>
        <w:rPr>
          <w:rFonts w:ascii="標楷體"/>
        </w:rPr>
      </w:pPr>
      <w:r w:rsidRPr="007E2CE8">
        <w:rPr>
          <w:rFonts w:ascii="標楷體"/>
        </w:rPr>
        <w:t>2.</w:t>
      </w:r>
      <w:r w:rsidRPr="007E2CE8">
        <w:rPr>
          <w:rFonts w:ascii="標楷體" w:hint="eastAsia"/>
        </w:rPr>
        <w:t>熱套筒與</w:t>
      </w:r>
      <w:r w:rsidRPr="007E2CE8">
        <w:rPr>
          <w:rFonts w:ascii="標楷體"/>
        </w:rPr>
        <w:t>CRD</w:t>
      </w:r>
      <w:r w:rsidRPr="007E2CE8">
        <w:rPr>
          <w:rFonts w:ascii="標楷體" w:hint="eastAsia"/>
        </w:rPr>
        <w:t>殼間，用鍵銷在凸緣處閉鎖之，防止熱套筒脫鎖</w:t>
      </w:r>
      <w:r w:rsidRPr="007E2CE8">
        <w:rPr>
          <w:rFonts w:ascii="標楷體"/>
        </w:rPr>
        <w:t>(Unlocking)</w:t>
      </w:r>
      <w:r w:rsidRPr="007E2CE8">
        <w:rPr>
          <w:rFonts w:ascii="標楷體" w:hint="eastAsia"/>
        </w:rPr>
        <w:t>。</w:t>
      </w:r>
    </w:p>
    <w:p w:rsidR="001D343A" w:rsidRPr="00794145" w:rsidRDefault="00207DF3" w:rsidP="00AA0E1F">
      <w:pPr>
        <w:pStyle w:val="11"/>
        <w:rPr>
          <w:rFonts w:ascii="標楷體"/>
        </w:rPr>
      </w:pPr>
      <w:r w:rsidRPr="007E2CE8">
        <w:t>3.</w:t>
      </w:r>
      <w:r w:rsidRPr="007E2CE8">
        <w:rPr>
          <w:rFonts w:hint="eastAsia"/>
        </w:rPr>
        <w:t>熱套筒可防止偶接短柄管</w:t>
      </w:r>
      <w:r w:rsidRPr="007E2CE8">
        <w:t>(Stub Tube)</w:t>
      </w:r>
      <w:r w:rsidRPr="007E2CE8">
        <w:rPr>
          <w:rFonts w:hint="eastAsia"/>
        </w:rPr>
        <w:t>及</w:t>
      </w:r>
      <w:r w:rsidRPr="007E2CE8">
        <w:t>CRD</w:t>
      </w:r>
      <w:r w:rsidRPr="007E2CE8">
        <w:rPr>
          <w:rFonts w:hint="eastAsia"/>
        </w:rPr>
        <w:t>殼區域受到過度的熱應力，若無熱套筒，在反應爐急停球形止回閥舉起時，爐水將直接衝擊此區域，而造成損壞。</w:t>
      </w:r>
    </w:p>
    <w:p w:rsidR="001D343A" w:rsidRPr="00794145" w:rsidRDefault="00207DF3">
      <w:pPr>
        <w:pStyle w:val="1-1"/>
        <w:rPr>
          <w:rFonts w:ascii="標楷體"/>
          <w:sz w:val="28"/>
        </w:rPr>
      </w:pPr>
      <w:r w:rsidRPr="007E2CE8">
        <w:rPr>
          <w:rFonts w:ascii="標楷體" w:hint="eastAsia"/>
          <w:sz w:val="28"/>
        </w:rPr>
        <w:t>四、在節距</w:t>
      </w:r>
      <w:r w:rsidRPr="007E2CE8">
        <w:rPr>
          <w:rFonts w:ascii="標楷體"/>
          <w:sz w:val="28"/>
        </w:rPr>
        <w:t>"48"</w:t>
      </w:r>
      <w:r w:rsidRPr="007E2CE8">
        <w:rPr>
          <w:rFonts w:ascii="標楷體" w:hint="eastAsia"/>
          <w:sz w:val="28"/>
        </w:rPr>
        <w:t>位置，控制棒背座在導管底面，形成封水閥，則壓力槽和</w:t>
      </w:r>
      <w:r w:rsidRPr="007E2CE8">
        <w:rPr>
          <w:rFonts w:ascii="標楷體"/>
          <w:sz w:val="28"/>
        </w:rPr>
        <w:t>CRD</w:t>
      </w:r>
      <w:r w:rsidRPr="007E2CE8">
        <w:rPr>
          <w:rFonts w:ascii="標楷體" w:hint="eastAsia"/>
          <w:sz w:val="28"/>
        </w:rPr>
        <w:t>殼之間無水流過。</w:t>
      </w:r>
    </w:p>
    <w:p w:rsidR="00AA0E1F" w:rsidRPr="00794145" w:rsidRDefault="00AA0E1F">
      <w:pPr>
        <w:rPr>
          <w:rFonts w:ascii="標楷體" w:eastAsia="標楷體"/>
          <w:b/>
          <w:sz w:val="36"/>
        </w:rPr>
      </w:pPr>
    </w:p>
    <w:p w:rsidR="001D343A" w:rsidRPr="00794145" w:rsidRDefault="00207DF3" w:rsidP="001D343A">
      <w:pPr>
        <w:pStyle w:val="a"/>
        <w:numPr>
          <w:ilvl w:val="0"/>
          <w:numId w:val="1"/>
        </w:numPr>
        <w:ind w:left="737" w:hanging="737"/>
        <w:rPr>
          <w:rFonts w:ascii="標楷體"/>
        </w:rPr>
      </w:pPr>
      <w:r w:rsidRPr="007E2CE8">
        <w:rPr>
          <w:rFonts w:ascii="標楷體" w:hint="eastAsia"/>
        </w:rPr>
        <w:t>運轉特性</w:t>
      </w:r>
    </w:p>
    <w:p w:rsidR="001D343A" w:rsidRPr="00794145" w:rsidRDefault="00207DF3">
      <w:pPr>
        <w:pStyle w:val="1-1"/>
        <w:rPr>
          <w:rFonts w:ascii="標楷體"/>
        </w:rPr>
      </w:pPr>
      <w:r w:rsidRPr="007E2CE8">
        <w:rPr>
          <w:rFonts w:ascii="標楷體"/>
        </w:rPr>
        <w:t>A.</w:t>
      </w:r>
      <w:r w:rsidRPr="007E2CE8">
        <w:rPr>
          <w:rFonts w:ascii="標楷體" w:hint="eastAsia"/>
        </w:rPr>
        <w:t>驅動機構於運用時的液壓流程</w:t>
      </w:r>
    </w:p>
    <w:p w:rsidR="001D343A" w:rsidRPr="00794145" w:rsidRDefault="00207DF3">
      <w:pPr>
        <w:pStyle w:val="11"/>
        <w:rPr>
          <w:rFonts w:ascii="標楷體"/>
        </w:rPr>
      </w:pPr>
      <w:r w:rsidRPr="007E2CE8">
        <w:rPr>
          <w:rFonts w:ascii="標楷體"/>
        </w:rPr>
        <w:t>1.</w:t>
      </w:r>
      <w:r w:rsidRPr="007E2CE8">
        <w:rPr>
          <w:rFonts w:ascii="標楷體" w:hint="eastAsia"/>
        </w:rPr>
        <w:t>插入</w:t>
      </w:r>
      <w:r w:rsidRPr="007E2CE8">
        <w:rPr>
          <w:rFonts w:ascii="標楷體"/>
        </w:rPr>
        <w:t>(Insert)</w:t>
      </w:r>
    </w:p>
    <w:p w:rsidR="001D343A" w:rsidRPr="00794145" w:rsidRDefault="00207DF3" w:rsidP="00DD6944">
      <w:pPr>
        <w:pStyle w:val="1"/>
        <w:tabs>
          <w:tab w:val="clear" w:pos="2280"/>
        </w:tabs>
        <w:ind w:left="1316" w:right="-272" w:hanging="465"/>
        <w:rPr>
          <w:rFonts w:ascii="標楷體"/>
        </w:rPr>
      </w:pPr>
      <w:r w:rsidRPr="007E2CE8">
        <w:rPr>
          <w:rFonts w:ascii="標楷體" w:hint="eastAsia"/>
        </w:rPr>
        <w:t>水由液壓系統之驅動集管進入活塞下端進口</w:t>
      </w:r>
      <w:r w:rsidRPr="007E2CE8">
        <w:rPr>
          <w:rFonts w:ascii="標楷體"/>
        </w:rPr>
        <w:t>(P-Under Port)</w:t>
      </w:r>
      <w:r w:rsidRPr="007E2CE8">
        <w:rPr>
          <w:rFonts w:ascii="標楷體" w:hint="eastAsia"/>
        </w:rPr>
        <w:t>，流到驅動活塞</w:t>
      </w:r>
      <w:r w:rsidRPr="007E2CE8">
        <w:rPr>
          <w:rFonts w:ascii="標楷體"/>
        </w:rPr>
        <w:t>(Drive Piston)</w:t>
      </w:r>
      <w:r w:rsidRPr="007E2CE8">
        <w:rPr>
          <w:rFonts w:ascii="標楷體" w:hint="eastAsia"/>
        </w:rPr>
        <w:t>之下端，將活塞連分度管向上推動。</w:t>
      </w:r>
    </w:p>
    <w:p w:rsidR="001D343A" w:rsidRPr="00794145" w:rsidRDefault="00207DF3" w:rsidP="00DD6944">
      <w:pPr>
        <w:pStyle w:val="1"/>
        <w:tabs>
          <w:tab w:val="clear" w:pos="2280"/>
        </w:tabs>
        <w:ind w:left="1316" w:hanging="465"/>
        <w:rPr>
          <w:rFonts w:ascii="標楷體"/>
        </w:rPr>
      </w:pPr>
      <w:r w:rsidRPr="007E2CE8">
        <w:rPr>
          <w:rFonts w:ascii="標楷體" w:hint="eastAsia"/>
        </w:rPr>
        <w:t>驅動活塞上端分度管和活塞管間之積水，因分度管上移而被擠，經活塞緩衝流孔到活塞管和指示管間，向下流到排洩集管箱洩放。</w:t>
      </w:r>
    </w:p>
    <w:p w:rsidR="001D343A" w:rsidRPr="00794145" w:rsidRDefault="00207DF3">
      <w:pPr>
        <w:pStyle w:val="1"/>
        <w:tabs>
          <w:tab w:val="clear" w:pos="2280"/>
        </w:tabs>
        <w:ind w:left="1418" w:hanging="567"/>
        <w:rPr>
          <w:rFonts w:ascii="標楷體"/>
        </w:rPr>
      </w:pPr>
      <w:r w:rsidRPr="007E2CE8">
        <w:rPr>
          <w:rFonts w:ascii="標楷體" w:hint="eastAsia"/>
        </w:rPr>
        <w:t>活塞上方與活塞下方由</w:t>
      </w:r>
      <w:r w:rsidRPr="007E2CE8">
        <w:rPr>
          <w:rFonts w:ascii="標楷體"/>
        </w:rPr>
        <w:t xml:space="preserve"> </w:t>
      </w:r>
      <w:r w:rsidRPr="007E2CE8">
        <w:rPr>
          <w:rFonts w:ascii="標楷體"/>
        </w:rPr>
        <w:t>“</w:t>
      </w:r>
      <w:r w:rsidRPr="007E2CE8">
        <w:rPr>
          <w:rFonts w:ascii="標楷體"/>
        </w:rPr>
        <w:t>O</w:t>
      </w:r>
      <w:r w:rsidRPr="007E2CE8">
        <w:rPr>
          <w:rFonts w:ascii="標楷體"/>
        </w:rPr>
        <w:t>”</w:t>
      </w:r>
      <w:r w:rsidRPr="007E2CE8">
        <w:rPr>
          <w:rFonts w:ascii="標楷體"/>
        </w:rPr>
        <w:t xml:space="preserve"> </w:t>
      </w:r>
      <w:r w:rsidRPr="007E2CE8">
        <w:rPr>
          <w:rFonts w:ascii="標楷體" w:hint="eastAsia"/>
        </w:rPr>
        <w:t>形封環分隔。</w:t>
      </w:r>
    </w:p>
    <w:p w:rsidR="001D343A" w:rsidRPr="00794145" w:rsidRDefault="00207DF3">
      <w:pPr>
        <w:pStyle w:val="11"/>
        <w:rPr>
          <w:rFonts w:ascii="標楷體"/>
        </w:rPr>
      </w:pPr>
      <w:r w:rsidRPr="007E2CE8">
        <w:rPr>
          <w:rFonts w:ascii="標楷體"/>
        </w:rPr>
        <w:t>2.</w:t>
      </w:r>
      <w:r w:rsidRPr="007E2CE8">
        <w:rPr>
          <w:rFonts w:ascii="標楷體" w:hint="eastAsia"/>
        </w:rPr>
        <w:t>抽出</w:t>
      </w:r>
      <w:r w:rsidRPr="007E2CE8">
        <w:rPr>
          <w:rFonts w:ascii="標楷體"/>
        </w:rPr>
        <w:t>(Withdraw)</w:t>
      </w:r>
    </w:p>
    <w:p w:rsidR="00AA0E1F" w:rsidRPr="00794145" w:rsidRDefault="00207DF3" w:rsidP="00DD6944">
      <w:pPr>
        <w:pStyle w:val="1"/>
        <w:numPr>
          <w:ilvl w:val="0"/>
          <w:numId w:val="0"/>
        </w:numPr>
        <w:ind w:left="1568" w:hanging="717"/>
        <w:rPr>
          <w:rFonts w:ascii="標楷體"/>
        </w:rPr>
      </w:pPr>
      <w:r w:rsidRPr="007E2CE8">
        <w:rPr>
          <w:rFonts w:ascii="標楷體" w:hint="eastAsia"/>
        </w:rPr>
        <w:t>（</w:t>
      </w:r>
      <w:r w:rsidRPr="007E2CE8">
        <w:rPr>
          <w:rFonts w:ascii="標楷體"/>
        </w:rPr>
        <w:t>1</w:t>
      </w:r>
      <w:r w:rsidRPr="007E2CE8">
        <w:rPr>
          <w:rFonts w:ascii="標楷體" w:hint="eastAsia"/>
        </w:rPr>
        <w:t>）控制棒葉片和分度管之總重量約有</w:t>
      </w:r>
      <w:smartTag w:uri="urn:schemas-microsoft-com:office:smarttags" w:element="chmetcnv">
        <w:smartTagPr>
          <w:attr w:name="TCSC" w:val="0"/>
          <w:attr w:name="NumberType" w:val="1"/>
          <w:attr w:name="Negative" w:val="False"/>
          <w:attr w:name="HasSpace" w:val="False"/>
          <w:attr w:name="SourceValue" w:val="280"/>
          <w:attr w:name="UnitName" w:val="磅"/>
        </w:smartTagPr>
        <w:r w:rsidRPr="007E2CE8">
          <w:rPr>
            <w:rFonts w:ascii="標楷體"/>
          </w:rPr>
          <w:t>280</w:t>
        </w:r>
        <w:r w:rsidRPr="007E2CE8">
          <w:rPr>
            <w:rFonts w:ascii="標楷體" w:hint="eastAsia"/>
          </w:rPr>
          <w:t>磅</w:t>
        </w:r>
      </w:smartTag>
      <w:r w:rsidRPr="007E2CE8">
        <w:rPr>
          <w:rFonts w:ascii="標楷體" w:hint="eastAsia"/>
        </w:rPr>
        <w:t>，因此，抽出動作時，分度管溝道和筒夾指扣間之摩擦力很大，筒夾活塞</w:t>
      </w:r>
    </w:p>
    <w:p w:rsidR="00B42BF9" w:rsidRDefault="00207DF3" w:rsidP="007E2CE8">
      <w:pPr>
        <w:pStyle w:val="1"/>
        <w:numPr>
          <w:ilvl w:val="0"/>
          <w:numId w:val="0"/>
        </w:numPr>
        <w:ind w:leftChars="443" w:left="1569" w:hangingChars="139" w:hanging="417"/>
        <w:rPr>
          <w:rFonts w:ascii="標楷體"/>
        </w:rPr>
      </w:pPr>
      <w:r w:rsidRPr="007E2CE8">
        <w:rPr>
          <w:rFonts w:ascii="標楷體" w:hint="eastAsia"/>
        </w:rPr>
        <w:t>推力無法將指扣頂開，為了抽出動作順利，必須先將筒夾指</w:t>
      </w:r>
    </w:p>
    <w:p w:rsidR="00B42BF9" w:rsidRDefault="00207DF3" w:rsidP="007E2CE8">
      <w:pPr>
        <w:pStyle w:val="1"/>
        <w:numPr>
          <w:ilvl w:val="0"/>
          <w:numId w:val="0"/>
        </w:numPr>
        <w:ind w:leftChars="443" w:left="1569" w:hangingChars="139" w:hanging="417"/>
        <w:rPr>
          <w:rFonts w:ascii="標楷體"/>
        </w:rPr>
      </w:pPr>
      <w:r w:rsidRPr="007E2CE8">
        <w:rPr>
          <w:rFonts w:ascii="標楷體" w:hint="eastAsia"/>
        </w:rPr>
        <w:t>扣上的重力移去，其方法為在抽出前先將分度管插入一小距</w:t>
      </w:r>
    </w:p>
    <w:p w:rsidR="00B42BF9" w:rsidRDefault="00207DF3" w:rsidP="007E2CE8">
      <w:pPr>
        <w:pStyle w:val="1"/>
        <w:numPr>
          <w:ilvl w:val="0"/>
          <w:numId w:val="0"/>
        </w:numPr>
        <w:ind w:leftChars="443" w:left="1569" w:hangingChars="139" w:hanging="417"/>
        <w:rPr>
          <w:rFonts w:ascii="標楷體"/>
        </w:rPr>
      </w:pPr>
      <w:r w:rsidRPr="007E2CE8">
        <w:rPr>
          <w:rFonts w:ascii="標楷體" w:hint="eastAsia"/>
        </w:rPr>
        <w:t>離。</w:t>
      </w:r>
    </w:p>
    <w:p w:rsidR="00B42BF9" w:rsidRDefault="00207DF3" w:rsidP="007E2CE8">
      <w:pPr>
        <w:pStyle w:val="1"/>
        <w:numPr>
          <w:ilvl w:val="0"/>
          <w:numId w:val="0"/>
        </w:numPr>
        <w:ind w:firstLineChars="173" w:firstLine="519"/>
        <w:rPr>
          <w:rFonts w:ascii="標楷體"/>
        </w:rPr>
      </w:pPr>
      <w:r w:rsidRPr="007E2CE8">
        <w:rPr>
          <w:rFonts w:ascii="標楷體" w:hint="eastAsia"/>
        </w:rPr>
        <w:t>（</w:t>
      </w:r>
      <w:r w:rsidRPr="007E2CE8">
        <w:rPr>
          <w:rFonts w:ascii="標楷體"/>
        </w:rPr>
        <w:t>2</w:t>
      </w:r>
      <w:r w:rsidRPr="007E2CE8">
        <w:rPr>
          <w:rFonts w:ascii="標楷體" w:hint="eastAsia"/>
        </w:rPr>
        <w:t>）插入液壓之動作如上節之</w:t>
      </w:r>
      <w:r w:rsidRPr="007E2CE8">
        <w:rPr>
          <w:rFonts w:ascii="標楷體"/>
        </w:rPr>
        <w:t>(1)</w:t>
      </w:r>
      <w:r w:rsidRPr="007E2CE8">
        <w:rPr>
          <w:rFonts w:ascii="標楷體" w:hint="eastAsia"/>
        </w:rPr>
        <w:t>及</w:t>
      </w:r>
      <w:r w:rsidRPr="007E2CE8">
        <w:rPr>
          <w:rFonts w:ascii="標楷體"/>
        </w:rPr>
        <w:t>(2)</w:t>
      </w:r>
      <w:r w:rsidRPr="007E2CE8">
        <w:rPr>
          <w:rFonts w:ascii="標楷體" w:hint="eastAsia"/>
        </w:rPr>
        <w:t>之步驟。</w:t>
      </w:r>
    </w:p>
    <w:p w:rsidR="001D343A" w:rsidRPr="00794145" w:rsidRDefault="00207DF3">
      <w:pPr>
        <w:pStyle w:val="a8"/>
        <w:ind w:left="1531"/>
        <w:rPr>
          <w:rFonts w:ascii="標楷體"/>
        </w:rPr>
      </w:pPr>
      <w:r w:rsidRPr="007E2CE8">
        <w:rPr>
          <w:rFonts w:ascii="標楷體"/>
        </w:rPr>
        <w:t>a.</w:t>
      </w:r>
      <w:r w:rsidRPr="007E2CE8">
        <w:rPr>
          <w:rFonts w:ascii="標楷體" w:hint="eastAsia"/>
        </w:rPr>
        <w:t>將分度管頂起約</w:t>
      </w:r>
      <w:r w:rsidRPr="007E2CE8">
        <w:rPr>
          <w:rFonts w:ascii="標楷體"/>
        </w:rPr>
        <w:t>3</w:t>
      </w:r>
      <w:r w:rsidRPr="007E2CE8">
        <w:rPr>
          <w:rFonts w:ascii="標楷體" w:hint="eastAsia"/>
        </w:rPr>
        <w:t>吋。</w:t>
      </w:r>
    </w:p>
    <w:p w:rsidR="001D343A" w:rsidRPr="00794145" w:rsidRDefault="00207DF3">
      <w:pPr>
        <w:pStyle w:val="a8"/>
        <w:ind w:left="1531"/>
        <w:rPr>
          <w:rFonts w:ascii="標楷體"/>
        </w:rPr>
      </w:pPr>
      <w:r w:rsidRPr="007E2CE8">
        <w:rPr>
          <w:rFonts w:ascii="標楷體"/>
        </w:rPr>
        <w:t>b.</w:t>
      </w:r>
      <w:r w:rsidRPr="007E2CE8">
        <w:rPr>
          <w:rFonts w:ascii="標楷體" w:hint="eastAsia"/>
        </w:rPr>
        <w:t>以分</w:t>
      </w:r>
      <w:proofErr w:type="gramStart"/>
      <w:r w:rsidRPr="007E2CE8">
        <w:rPr>
          <w:rFonts w:ascii="標楷體" w:hint="eastAsia"/>
        </w:rPr>
        <w:t>度管溝道</w:t>
      </w:r>
      <w:proofErr w:type="gramEnd"/>
      <w:r w:rsidRPr="007E2CE8">
        <w:rPr>
          <w:rFonts w:ascii="標楷體" w:hint="eastAsia"/>
        </w:rPr>
        <w:t>之錐面</w:t>
      </w:r>
      <w:proofErr w:type="gramStart"/>
      <w:r w:rsidRPr="007E2CE8">
        <w:rPr>
          <w:rFonts w:ascii="標楷體" w:hint="eastAsia"/>
        </w:rPr>
        <w:t>將筒夾指扣擠</w:t>
      </w:r>
      <w:proofErr w:type="gramEnd"/>
      <w:r w:rsidRPr="007E2CE8">
        <w:rPr>
          <w:rFonts w:ascii="標楷體" w:hint="eastAsia"/>
        </w:rPr>
        <w:t>開。</w:t>
      </w:r>
    </w:p>
    <w:p w:rsidR="00B42BF9" w:rsidRDefault="00207DF3" w:rsidP="007E2CE8">
      <w:pPr>
        <w:pStyle w:val="1"/>
        <w:numPr>
          <w:ilvl w:val="0"/>
          <w:numId w:val="0"/>
        </w:numPr>
        <w:ind w:leftChars="233" w:left="1356" w:hangingChars="250" w:hanging="750"/>
        <w:rPr>
          <w:rFonts w:ascii="標楷體"/>
        </w:rPr>
      </w:pPr>
      <w:r w:rsidRPr="007E2CE8">
        <w:rPr>
          <w:rFonts w:ascii="標楷體" w:hint="eastAsia"/>
        </w:rPr>
        <w:t>（</w:t>
      </w:r>
      <w:r w:rsidRPr="007E2CE8">
        <w:rPr>
          <w:rFonts w:ascii="標楷體"/>
        </w:rPr>
        <w:t>3</w:t>
      </w:r>
      <w:r w:rsidRPr="007E2CE8">
        <w:rPr>
          <w:rFonts w:ascii="標楷體" w:hint="eastAsia"/>
        </w:rPr>
        <w:t>）由抽出管口進入之液壓，經指示管和活塞管之通路，再經緩衝流孔到活塞上，分度管即向下移動。</w:t>
      </w:r>
    </w:p>
    <w:p w:rsidR="001D343A" w:rsidRPr="00794145" w:rsidRDefault="00207DF3">
      <w:pPr>
        <w:pStyle w:val="a8"/>
        <w:ind w:left="1531"/>
        <w:rPr>
          <w:rFonts w:ascii="標楷體"/>
        </w:rPr>
      </w:pPr>
      <w:r w:rsidRPr="007E2CE8">
        <w:rPr>
          <w:rFonts w:ascii="標楷體"/>
        </w:rPr>
        <w:t>a.</w:t>
      </w:r>
      <w:r w:rsidRPr="007E2CE8">
        <w:rPr>
          <w:rFonts w:ascii="標楷體" w:hint="eastAsia"/>
        </w:rPr>
        <w:t>由活塞上方集管進入之液壓，另一路加壓到筒夾活塞之下方，將筒夾活塞頂起以抵抗筒夾彈簧之壓力。</w:t>
      </w:r>
    </w:p>
    <w:p w:rsidR="001D343A" w:rsidRPr="00794145" w:rsidRDefault="00207DF3">
      <w:pPr>
        <w:pStyle w:val="a8"/>
        <w:ind w:left="1531"/>
        <w:rPr>
          <w:rFonts w:ascii="標楷體"/>
        </w:rPr>
      </w:pPr>
      <w:r w:rsidRPr="007E2CE8">
        <w:rPr>
          <w:rFonts w:ascii="標楷體"/>
        </w:rPr>
        <w:t>b.</w:t>
      </w:r>
      <w:r w:rsidRPr="007E2CE8">
        <w:rPr>
          <w:rFonts w:ascii="標楷體" w:hint="eastAsia"/>
        </w:rPr>
        <w:t>筒夾指扣受壓上移至導帽錐面上，受擠而脫離分度管。</w:t>
      </w:r>
    </w:p>
    <w:p w:rsidR="002414C8" w:rsidRPr="00794145" w:rsidRDefault="00207DF3" w:rsidP="002414C8">
      <w:pPr>
        <w:pStyle w:val="1"/>
        <w:numPr>
          <w:ilvl w:val="0"/>
          <w:numId w:val="0"/>
        </w:numPr>
        <w:ind w:left="1568" w:hanging="918"/>
        <w:rPr>
          <w:rFonts w:ascii="標楷體"/>
        </w:rPr>
      </w:pPr>
      <w:r w:rsidRPr="007E2CE8">
        <w:rPr>
          <w:rFonts w:ascii="標楷體" w:hint="eastAsia"/>
        </w:rPr>
        <w:t>（</w:t>
      </w:r>
      <w:r w:rsidRPr="007E2CE8">
        <w:rPr>
          <w:rFonts w:ascii="標楷體"/>
        </w:rPr>
        <w:t>4</w:t>
      </w:r>
      <w:r w:rsidRPr="007E2CE8">
        <w:rPr>
          <w:rFonts w:ascii="標楷體" w:hint="eastAsia"/>
        </w:rPr>
        <w:t>）驅動活塞</w:t>
      </w:r>
      <w:r w:rsidRPr="007E2CE8">
        <w:rPr>
          <w:rFonts w:ascii="標楷體"/>
        </w:rPr>
        <w:t>(</w:t>
      </w:r>
      <w:r w:rsidRPr="007E2CE8">
        <w:rPr>
          <w:rFonts w:ascii="標楷體" w:hint="eastAsia"/>
        </w:rPr>
        <w:t>活塞管</w:t>
      </w:r>
      <w:r w:rsidRPr="007E2CE8">
        <w:rPr>
          <w:rFonts w:ascii="標楷體"/>
        </w:rPr>
        <w:t>)</w:t>
      </w:r>
      <w:r w:rsidRPr="007E2CE8">
        <w:rPr>
          <w:rFonts w:ascii="標楷體" w:hint="eastAsia"/>
        </w:rPr>
        <w:t>下方之水，經活塞下方進口排放到排洩集</w:t>
      </w:r>
    </w:p>
    <w:p w:rsidR="00B42BF9" w:rsidRDefault="00207DF3" w:rsidP="007E2CE8">
      <w:pPr>
        <w:pStyle w:val="1"/>
        <w:numPr>
          <w:ilvl w:val="0"/>
          <w:numId w:val="0"/>
        </w:numPr>
        <w:ind w:leftChars="540" w:left="1572" w:hangingChars="56" w:hanging="168"/>
        <w:rPr>
          <w:rFonts w:ascii="標楷體"/>
        </w:rPr>
      </w:pPr>
      <w:r w:rsidRPr="007E2CE8">
        <w:rPr>
          <w:rFonts w:ascii="標楷體" w:hint="eastAsia"/>
        </w:rPr>
        <w:t>管。</w:t>
      </w:r>
    </w:p>
    <w:p w:rsidR="002414C8" w:rsidRPr="00794145" w:rsidRDefault="00207DF3" w:rsidP="002414C8">
      <w:pPr>
        <w:pStyle w:val="1"/>
        <w:numPr>
          <w:ilvl w:val="0"/>
          <w:numId w:val="0"/>
        </w:numPr>
        <w:ind w:left="1568" w:hanging="918"/>
        <w:rPr>
          <w:rFonts w:ascii="標楷體"/>
        </w:rPr>
      </w:pPr>
      <w:r w:rsidRPr="007E2CE8">
        <w:rPr>
          <w:rFonts w:ascii="標楷體" w:hint="eastAsia"/>
        </w:rPr>
        <w:t>（</w:t>
      </w:r>
      <w:r w:rsidRPr="007E2CE8">
        <w:rPr>
          <w:rFonts w:ascii="標楷體"/>
        </w:rPr>
        <w:t>5</w:t>
      </w:r>
      <w:r w:rsidRPr="007E2CE8">
        <w:rPr>
          <w:rFonts w:ascii="標楷體" w:hint="eastAsia"/>
        </w:rPr>
        <w:t>）當驅動抽出之信號移去後，筒夾活塞下落，筒夾指扣恢復其</w:t>
      </w:r>
    </w:p>
    <w:p w:rsidR="00B42BF9" w:rsidRDefault="00207DF3" w:rsidP="007E2CE8">
      <w:pPr>
        <w:pStyle w:val="1"/>
        <w:numPr>
          <w:ilvl w:val="0"/>
          <w:numId w:val="0"/>
        </w:numPr>
        <w:ind w:leftChars="540" w:left="1572" w:hangingChars="56" w:hanging="168"/>
        <w:rPr>
          <w:rFonts w:ascii="標楷體"/>
        </w:rPr>
      </w:pPr>
      <w:r w:rsidRPr="007E2CE8">
        <w:rPr>
          <w:rFonts w:ascii="標楷體" w:hint="eastAsia"/>
        </w:rPr>
        <w:t>收縮位置，分度管次一溝槽即被筒夾指扣扣住，控制棒停止</w:t>
      </w:r>
    </w:p>
    <w:p w:rsidR="00B42BF9" w:rsidRDefault="00207DF3" w:rsidP="007E2CE8">
      <w:pPr>
        <w:pStyle w:val="1"/>
        <w:numPr>
          <w:ilvl w:val="0"/>
          <w:numId w:val="0"/>
        </w:numPr>
        <w:ind w:leftChars="540" w:left="1572" w:hangingChars="56" w:hanging="168"/>
        <w:rPr>
          <w:rFonts w:ascii="標楷體"/>
        </w:rPr>
      </w:pPr>
      <w:r w:rsidRPr="007E2CE8">
        <w:rPr>
          <w:rFonts w:ascii="標楷體" w:hint="eastAsia"/>
        </w:rPr>
        <w:t>移動。</w:t>
      </w:r>
    </w:p>
    <w:p w:rsidR="001D343A" w:rsidRPr="00794145" w:rsidRDefault="00207DF3">
      <w:pPr>
        <w:pStyle w:val="11"/>
        <w:rPr>
          <w:rFonts w:ascii="標楷體"/>
        </w:rPr>
      </w:pPr>
      <w:r w:rsidRPr="007E2CE8">
        <w:rPr>
          <w:rFonts w:ascii="標楷體"/>
        </w:rPr>
        <w:t>3.</w:t>
      </w:r>
      <w:r w:rsidRPr="007E2CE8">
        <w:rPr>
          <w:rFonts w:ascii="標楷體" w:hint="eastAsia"/>
        </w:rPr>
        <w:t>停妥</w:t>
      </w:r>
      <w:r w:rsidRPr="007E2CE8">
        <w:rPr>
          <w:rFonts w:ascii="標楷體"/>
        </w:rPr>
        <w:t>(Settle)</w:t>
      </w:r>
    </w:p>
    <w:p w:rsidR="00142975" w:rsidRPr="00794145" w:rsidRDefault="00207DF3" w:rsidP="00DD6944">
      <w:pPr>
        <w:pStyle w:val="1"/>
        <w:numPr>
          <w:ilvl w:val="0"/>
          <w:numId w:val="0"/>
        </w:numPr>
        <w:ind w:left="1596" w:right="-402" w:hanging="745"/>
        <w:rPr>
          <w:rFonts w:ascii="標楷體"/>
        </w:rPr>
      </w:pPr>
      <w:r w:rsidRPr="007E2CE8">
        <w:rPr>
          <w:rFonts w:ascii="標楷體" w:hint="eastAsia"/>
        </w:rPr>
        <w:t>（</w:t>
      </w:r>
      <w:r w:rsidRPr="007E2CE8">
        <w:rPr>
          <w:rFonts w:ascii="標楷體"/>
        </w:rPr>
        <w:t>1</w:t>
      </w:r>
      <w:r w:rsidRPr="007E2CE8">
        <w:rPr>
          <w:rFonts w:ascii="標楷體" w:hint="eastAsia"/>
        </w:rPr>
        <w:t>）在每次驅動操作末期，為了防止液壓的衝擠，致筒夾指扣</w:t>
      </w:r>
    </w:p>
    <w:p w:rsidR="001D343A" w:rsidRPr="00794145" w:rsidRDefault="00207DF3" w:rsidP="00142975">
      <w:pPr>
        <w:pStyle w:val="1"/>
        <w:numPr>
          <w:ilvl w:val="0"/>
          <w:numId w:val="0"/>
        </w:numPr>
        <w:ind w:leftChars="614" w:left="1596" w:right="-402"/>
        <w:rPr>
          <w:rFonts w:ascii="標楷體"/>
        </w:rPr>
      </w:pPr>
      <w:r w:rsidRPr="007E2CE8">
        <w:rPr>
          <w:rFonts w:ascii="標楷體" w:hint="eastAsia"/>
        </w:rPr>
        <w:t>損傷機構，</w:t>
      </w:r>
      <w:r w:rsidRPr="007E2CE8">
        <w:rPr>
          <w:rFonts w:ascii="標楷體"/>
        </w:rPr>
        <w:t>“</w:t>
      </w:r>
      <w:r w:rsidRPr="007E2CE8">
        <w:rPr>
          <w:rFonts w:ascii="標楷體" w:hint="eastAsia"/>
        </w:rPr>
        <w:t>抽出</w:t>
      </w:r>
      <w:r w:rsidRPr="007E2CE8">
        <w:rPr>
          <w:rFonts w:ascii="標楷體"/>
        </w:rPr>
        <w:t>”</w:t>
      </w:r>
      <w:r w:rsidRPr="007E2CE8">
        <w:rPr>
          <w:rFonts w:ascii="標楷體" w:hint="eastAsia"/>
        </w:rPr>
        <w:t>時，須有</w:t>
      </w:r>
      <w:r w:rsidRPr="007E2CE8">
        <w:rPr>
          <w:rFonts w:ascii="標楷體"/>
        </w:rPr>
        <w:t>“</w:t>
      </w:r>
      <w:r w:rsidRPr="007E2CE8">
        <w:rPr>
          <w:rFonts w:ascii="標楷體" w:hint="eastAsia"/>
        </w:rPr>
        <w:t>停妥</w:t>
      </w:r>
      <w:r w:rsidRPr="007E2CE8">
        <w:rPr>
          <w:rFonts w:ascii="標楷體"/>
        </w:rPr>
        <w:t>”</w:t>
      </w:r>
      <w:r w:rsidRPr="007E2CE8">
        <w:rPr>
          <w:rFonts w:ascii="標楷體"/>
        </w:rPr>
        <w:t xml:space="preserve"> </w:t>
      </w:r>
      <w:r w:rsidRPr="007E2CE8">
        <w:rPr>
          <w:rFonts w:ascii="標楷體" w:hint="eastAsia"/>
        </w:rPr>
        <w:t>之設計，其方法如下：</w:t>
      </w:r>
    </w:p>
    <w:p w:rsidR="001D343A" w:rsidRPr="00794145" w:rsidRDefault="00207DF3">
      <w:pPr>
        <w:pStyle w:val="a8"/>
        <w:ind w:left="1531"/>
        <w:rPr>
          <w:rFonts w:ascii="標楷體"/>
        </w:rPr>
      </w:pPr>
      <w:r w:rsidRPr="007E2CE8">
        <w:rPr>
          <w:rFonts w:ascii="標楷體"/>
        </w:rPr>
        <w:t>a.</w:t>
      </w:r>
      <w:r w:rsidRPr="007E2CE8">
        <w:rPr>
          <w:rFonts w:ascii="標楷體" w:hint="eastAsia"/>
        </w:rPr>
        <w:t>先切斷驅動分度管之活塞上方液壓。</w:t>
      </w:r>
    </w:p>
    <w:p w:rsidR="001D343A" w:rsidRPr="00794145" w:rsidRDefault="00207DF3">
      <w:pPr>
        <w:pStyle w:val="a8"/>
        <w:ind w:left="1531"/>
        <w:rPr>
          <w:rFonts w:ascii="標楷體"/>
        </w:rPr>
      </w:pPr>
      <w:r w:rsidRPr="007E2CE8">
        <w:rPr>
          <w:rFonts w:ascii="標楷體"/>
        </w:rPr>
        <w:t>b.</w:t>
      </w:r>
      <w:r w:rsidRPr="007E2CE8">
        <w:rPr>
          <w:rFonts w:ascii="標楷體" w:hint="eastAsia"/>
        </w:rPr>
        <w:t>活塞下方進口仍連接於液壓系統之排洩集管，使驅動活塞下方液壓繼續洩放出去，機構利用其本身重力，使筒夾指扣緩慢的滑入分度管之次一溝道內。</w:t>
      </w:r>
    </w:p>
    <w:p w:rsidR="001D343A" w:rsidRPr="00794145" w:rsidRDefault="00207DF3">
      <w:pPr>
        <w:pStyle w:val="1"/>
        <w:numPr>
          <w:ilvl w:val="0"/>
          <w:numId w:val="0"/>
        </w:numPr>
        <w:ind w:left="1418" w:hanging="567"/>
        <w:rPr>
          <w:rFonts w:ascii="標楷體"/>
        </w:rPr>
      </w:pPr>
      <w:r w:rsidRPr="007E2CE8">
        <w:rPr>
          <w:rFonts w:ascii="標楷體" w:hint="eastAsia"/>
        </w:rPr>
        <w:t>（</w:t>
      </w:r>
      <w:r w:rsidRPr="007E2CE8">
        <w:rPr>
          <w:rFonts w:ascii="標楷體"/>
        </w:rPr>
        <w:t>2</w:t>
      </w:r>
      <w:r w:rsidRPr="007E2CE8">
        <w:rPr>
          <w:rFonts w:ascii="標楷體" w:hint="eastAsia"/>
        </w:rPr>
        <w:t>）控制棒插入操作之末期，同樣有</w:t>
      </w:r>
      <w:r w:rsidRPr="007E2CE8">
        <w:rPr>
          <w:rFonts w:ascii="標楷體"/>
        </w:rPr>
        <w:t>“</w:t>
      </w:r>
      <w:r w:rsidRPr="007E2CE8">
        <w:rPr>
          <w:rFonts w:ascii="標楷體" w:hint="eastAsia"/>
        </w:rPr>
        <w:t>停妥</w:t>
      </w:r>
      <w:r w:rsidRPr="007E2CE8">
        <w:rPr>
          <w:rFonts w:ascii="標楷體"/>
        </w:rPr>
        <w:t>”</w:t>
      </w:r>
      <w:r w:rsidRPr="007E2CE8">
        <w:rPr>
          <w:rFonts w:ascii="標楷體" w:hint="eastAsia"/>
        </w:rPr>
        <w:t>動作。</w:t>
      </w:r>
    </w:p>
    <w:p w:rsidR="001D343A" w:rsidRPr="00794145" w:rsidRDefault="00207DF3">
      <w:pPr>
        <w:pStyle w:val="11"/>
        <w:rPr>
          <w:rFonts w:ascii="標楷體"/>
        </w:rPr>
      </w:pPr>
      <w:r w:rsidRPr="007E2CE8">
        <w:rPr>
          <w:rFonts w:ascii="標楷體"/>
        </w:rPr>
        <w:t>4.</w:t>
      </w:r>
      <w:r w:rsidRPr="007E2CE8">
        <w:rPr>
          <w:rFonts w:ascii="標楷體" w:hint="eastAsia"/>
        </w:rPr>
        <w:t>其他</w:t>
      </w:r>
      <w:bookmarkStart w:id="0" w:name="_GoBack"/>
      <w:bookmarkEnd w:id="0"/>
    </w:p>
    <w:p w:rsidR="001D343A" w:rsidRPr="00794145" w:rsidRDefault="00207DF3">
      <w:pPr>
        <w:pStyle w:val="1"/>
        <w:numPr>
          <w:ilvl w:val="0"/>
          <w:numId w:val="0"/>
        </w:numPr>
        <w:ind w:left="1418" w:hanging="567"/>
        <w:rPr>
          <w:rFonts w:ascii="標楷體"/>
        </w:rPr>
      </w:pPr>
      <w:r w:rsidRPr="007E2CE8">
        <w:rPr>
          <w:rFonts w:ascii="標楷體" w:hint="eastAsia"/>
        </w:rPr>
        <w:t>（</w:t>
      </w:r>
      <w:r w:rsidRPr="007E2CE8">
        <w:rPr>
          <w:rFonts w:ascii="標楷體"/>
        </w:rPr>
        <w:t>1</w:t>
      </w:r>
      <w:r w:rsidRPr="007E2CE8">
        <w:rPr>
          <w:rFonts w:ascii="標楷體" w:hint="eastAsia"/>
        </w:rPr>
        <w:t>）經內部過濾器之水流</w:t>
      </w:r>
    </w:p>
    <w:p w:rsidR="001D343A" w:rsidRPr="00794145" w:rsidRDefault="00207DF3">
      <w:pPr>
        <w:pStyle w:val="a8"/>
        <w:ind w:left="1531"/>
        <w:rPr>
          <w:rFonts w:ascii="標楷體"/>
        </w:rPr>
      </w:pPr>
      <w:r w:rsidRPr="007E2CE8">
        <w:rPr>
          <w:rFonts w:ascii="標楷體"/>
        </w:rPr>
        <w:t>a.</w:t>
      </w:r>
      <w:r w:rsidRPr="007E2CE8">
        <w:rPr>
          <w:rFonts w:ascii="標楷體" w:hint="eastAsia"/>
        </w:rPr>
        <w:t>任何插入信號時，分度管向上移，使偶接短柄和制止活塞間距離拉長，空間增大。</w:t>
      </w:r>
    </w:p>
    <w:p w:rsidR="001D343A" w:rsidRPr="00794145" w:rsidRDefault="00207DF3">
      <w:pPr>
        <w:pStyle w:val="a8"/>
        <w:ind w:left="1531"/>
        <w:rPr>
          <w:rFonts w:ascii="標楷體"/>
        </w:rPr>
      </w:pPr>
      <w:r w:rsidRPr="007E2CE8">
        <w:rPr>
          <w:rFonts w:ascii="標楷體"/>
        </w:rPr>
        <w:t>b.</w:t>
      </w:r>
      <w:r w:rsidRPr="007E2CE8">
        <w:rPr>
          <w:rFonts w:ascii="標楷體" w:hint="eastAsia"/>
        </w:rPr>
        <w:t>為了避免機構動作受液壓衝擊，容許水流經偶接短柄填塞此增大空間，水中雜質藉內部過濾器阻擋，避免損及分度管內側封環。</w:t>
      </w:r>
    </w:p>
    <w:p w:rsidR="001D343A" w:rsidRPr="00794145" w:rsidRDefault="00207DF3">
      <w:pPr>
        <w:pStyle w:val="1"/>
        <w:numPr>
          <w:ilvl w:val="0"/>
          <w:numId w:val="0"/>
        </w:numPr>
        <w:ind w:left="1418" w:hanging="567"/>
        <w:rPr>
          <w:rFonts w:ascii="標楷體"/>
        </w:rPr>
      </w:pPr>
      <w:r w:rsidRPr="007E2CE8">
        <w:rPr>
          <w:rFonts w:ascii="標楷體" w:hint="eastAsia"/>
        </w:rPr>
        <w:t>（</w:t>
      </w:r>
      <w:r w:rsidRPr="007E2CE8">
        <w:rPr>
          <w:rFonts w:ascii="標楷體"/>
        </w:rPr>
        <w:t>2</w:t>
      </w:r>
      <w:r w:rsidRPr="007E2CE8">
        <w:rPr>
          <w:rFonts w:ascii="標楷體" w:hint="eastAsia"/>
        </w:rPr>
        <w:t>）經外部過濾器之水流</w:t>
      </w:r>
    </w:p>
    <w:p w:rsidR="001D343A" w:rsidRPr="00794145" w:rsidRDefault="00207DF3">
      <w:pPr>
        <w:pStyle w:val="a8"/>
        <w:ind w:left="1531"/>
        <w:rPr>
          <w:rFonts w:ascii="標楷體"/>
        </w:rPr>
      </w:pPr>
      <w:r w:rsidRPr="007E2CE8">
        <w:rPr>
          <w:rFonts w:ascii="標楷體"/>
        </w:rPr>
        <w:t>a.</w:t>
      </w:r>
      <w:r w:rsidRPr="007E2CE8">
        <w:rPr>
          <w:rFonts w:ascii="標楷體" w:hint="eastAsia"/>
        </w:rPr>
        <w:t>外管和熱套筒間之冷卻水，通過此過濾器進入壓力糟。</w:t>
      </w:r>
    </w:p>
    <w:p w:rsidR="00AA0E1F" w:rsidRPr="00794145" w:rsidRDefault="00207DF3">
      <w:pPr>
        <w:pStyle w:val="a8"/>
        <w:ind w:left="1531"/>
        <w:rPr>
          <w:rFonts w:ascii="標楷體"/>
        </w:rPr>
      </w:pPr>
      <w:r w:rsidRPr="007E2CE8">
        <w:rPr>
          <w:rFonts w:ascii="標楷體"/>
        </w:rPr>
        <w:t>b.</w:t>
      </w:r>
      <w:r w:rsidRPr="007E2CE8">
        <w:rPr>
          <w:rFonts w:ascii="標楷體" w:hint="eastAsia"/>
        </w:rPr>
        <w:t>反應爐急停時，爐水可經此通路到驅動活塞下方</w:t>
      </w:r>
      <w:r w:rsidRPr="007E2CE8">
        <w:rPr>
          <w:rFonts w:ascii="標楷體"/>
        </w:rPr>
        <w:t>(</w:t>
      </w:r>
      <w:r w:rsidRPr="007E2CE8">
        <w:rPr>
          <w:rFonts w:ascii="標楷體" w:hint="eastAsia"/>
        </w:rPr>
        <w:t>經外管</w:t>
      </w:r>
    </w:p>
    <w:p w:rsidR="001D343A" w:rsidRPr="00794145" w:rsidRDefault="00207DF3" w:rsidP="00AA0E1F">
      <w:pPr>
        <w:pStyle w:val="a8"/>
        <w:ind w:leftChars="588" w:left="1529" w:firstLine="0"/>
        <w:rPr>
          <w:rFonts w:ascii="標楷體"/>
        </w:rPr>
      </w:pPr>
      <w:r w:rsidRPr="007E2CE8">
        <w:rPr>
          <w:rFonts w:ascii="標楷體" w:hint="eastAsia"/>
        </w:rPr>
        <w:t>和熱套筒之通路，頂開球形止回閥</w:t>
      </w:r>
      <w:r w:rsidRPr="007E2CE8">
        <w:rPr>
          <w:rFonts w:ascii="標楷體"/>
        </w:rPr>
        <w:t>)</w:t>
      </w:r>
      <w:r w:rsidRPr="007E2CE8">
        <w:rPr>
          <w:rFonts w:ascii="標楷體" w:hint="eastAsia"/>
        </w:rPr>
        <w:t>。</w:t>
      </w:r>
    </w:p>
    <w:p w:rsidR="00B42BF9" w:rsidRDefault="00207DF3" w:rsidP="007E2CE8">
      <w:pPr>
        <w:pStyle w:val="a8"/>
        <w:ind w:leftChars="588" w:left="1829" w:hangingChars="100" w:hanging="300"/>
        <w:rPr>
          <w:rFonts w:ascii="標楷體"/>
        </w:rPr>
      </w:pPr>
      <w:r w:rsidRPr="007E2CE8">
        <w:rPr>
          <w:rFonts w:ascii="標楷體"/>
        </w:rPr>
        <w:t>c.</w:t>
      </w:r>
      <w:r w:rsidRPr="007E2CE8">
        <w:rPr>
          <w:rFonts w:ascii="標楷體" w:hint="eastAsia"/>
        </w:rPr>
        <w:t>驅動機構在位置</w:t>
      </w:r>
      <w:r w:rsidRPr="007E2CE8">
        <w:rPr>
          <w:rFonts w:ascii="標楷體"/>
        </w:rPr>
        <w:t>48</w:t>
      </w:r>
      <w:r w:rsidRPr="007E2CE8">
        <w:rPr>
          <w:rFonts w:ascii="標楷體" w:hint="eastAsia"/>
        </w:rPr>
        <w:t>背座時，反應爐水僅由控制棒限速器上之小閥及偶接短柄之溝槽流經過濾器至機構內，反之，機構內的水亦經此通路至壓力槽。</w:t>
      </w:r>
    </w:p>
    <w:p w:rsidR="001D343A" w:rsidRPr="00794145" w:rsidRDefault="00207DF3">
      <w:pPr>
        <w:pStyle w:val="11"/>
        <w:rPr>
          <w:rFonts w:ascii="標楷體"/>
        </w:rPr>
      </w:pPr>
      <w:r w:rsidRPr="007E2CE8">
        <w:rPr>
          <w:rFonts w:ascii="標楷體"/>
        </w:rPr>
        <w:t>5.</w:t>
      </w:r>
      <w:r w:rsidRPr="007E2CE8">
        <w:rPr>
          <w:rFonts w:ascii="標楷體" w:hint="eastAsia"/>
        </w:rPr>
        <w:t>冷卻水</w:t>
      </w:r>
    </w:p>
    <w:p w:rsidR="00B42BF9" w:rsidRDefault="00207DF3" w:rsidP="007E2CE8">
      <w:pPr>
        <w:pStyle w:val="1"/>
        <w:numPr>
          <w:ilvl w:val="0"/>
          <w:numId w:val="0"/>
        </w:numPr>
        <w:ind w:leftChars="327" w:left="1567" w:hangingChars="239" w:hanging="717"/>
        <w:rPr>
          <w:rFonts w:ascii="標楷體"/>
        </w:rPr>
      </w:pPr>
      <w:r w:rsidRPr="007E2CE8">
        <w:rPr>
          <w:rFonts w:ascii="標楷體" w:hint="eastAsia"/>
        </w:rPr>
        <w:t>（</w:t>
      </w:r>
      <w:r w:rsidRPr="007E2CE8">
        <w:rPr>
          <w:rFonts w:ascii="標楷體"/>
        </w:rPr>
        <w:t>1</w:t>
      </w:r>
      <w:r w:rsidRPr="007E2CE8">
        <w:rPr>
          <w:rFonts w:ascii="標楷體" w:hint="eastAsia"/>
        </w:rPr>
        <w:t>）機構之冷卻水由液壓系統冷卻水源供給，以保護封環等不受高溫破壞。</w:t>
      </w:r>
    </w:p>
    <w:p w:rsidR="00B42BF9" w:rsidRDefault="00207DF3" w:rsidP="007E2CE8">
      <w:pPr>
        <w:pStyle w:val="1"/>
        <w:numPr>
          <w:ilvl w:val="0"/>
          <w:numId w:val="0"/>
        </w:numPr>
        <w:ind w:leftChars="327" w:left="1567" w:hangingChars="239" w:hanging="717"/>
        <w:rPr>
          <w:rFonts w:ascii="標楷體"/>
        </w:rPr>
      </w:pPr>
      <w:r w:rsidRPr="007E2CE8">
        <w:rPr>
          <w:rFonts w:ascii="標楷體" w:hint="eastAsia"/>
        </w:rPr>
        <w:t>（</w:t>
      </w:r>
      <w:r w:rsidRPr="007E2CE8">
        <w:rPr>
          <w:rFonts w:ascii="標楷體"/>
        </w:rPr>
        <w:t>2</w:t>
      </w:r>
      <w:r w:rsidRPr="007E2CE8">
        <w:rPr>
          <w:rFonts w:ascii="標楷體" w:hint="eastAsia"/>
        </w:rPr>
        <w:t>）冷卻水經活塞下方進水口，經螺塞調整式流孔而進入外管和熱套筒間通路，再經外部過濾器到壓力槽。</w:t>
      </w:r>
    </w:p>
    <w:p w:rsidR="001D343A" w:rsidRPr="00794145" w:rsidRDefault="00207DF3">
      <w:pPr>
        <w:pStyle w:val="11"/>
        <w:rPr>
          <w:rFonts w:ascii="標楷體"/>
        </w:rPr>
      </w:pPr>
      <w:r w:rsidRPr="007E2CE8">
        <w:rPr>
          <w:rFonts w:ascii="標楷體"/>
        </w:rPr>
        <w:t>6.</w:t>
      </w:r>
      <w:r w:rsidRPr="007E2CE8">
        <w:rPr>
          <w:rFonts w:ascii="標楷體" w:hint="eastAsia"/>
        </w:rPr>
        <w:t>急停</w:t>
      </w:r>
      <w:r w:rsidRPr="007E2CE8">
        <w:rPr>
          <w:rFonts w:ascii="標楷體"/>
        </w:rPr>
        <w:t>(Scram)</w:t>
      </w:r>
    </w:p>
    <w:p w:rsidR="001D343A" w:rsidRPr="00794145" w:rsidRDefault="00207DF3" w:rsidP="007844D0">
      <w:pPr>
        <w:pStyle w:val="1"/>
        <w:numPr>
          <w:ilvl w:val="0"/>
          <w:numId w:val="0"/>
        </w:numPr>
        <w:ind w:left="1690" w:hanging="780"/>
        <w:rPr>
          <w:rFonts w:ascii="標楷體"/>
        </w:rPr>
      </w:pPr>
      <w:r w:rsidRPr="007E2CE8">
        <w:rPr>
          <w:rFonts w:ascii="標楷體" w:hint="eastAsia"/>
        </w:rPr>
        <w:t>（</w:t>
      </w:r>
      <w:r w:rsidRPr="007E2CE8">
        <w:rPr>
          <w:rFonts w:ascii="標楷體"/>
        </w:rPr>
        <w:t>1</w:t>
      </w:r>
      <w:r w:rsidRPr="007E2CE8">
        <w:rPr>
          <w:rFonts w:ascii="標楷體" w:hint="eastAsia"/>
        </w:rPr>
        <w:t>）急停之驅動液壓由液壓系統之蓄壓器</w:t>
      </w:r>
      <w:r w:rsidRPr="007E2CE8">
        <w:rPr>
          <w:rFonts w:ascii="標楷體"/>
        </w:rPr>
        <w:t>(Accumulator)</w:t>
      </w:r>
      <w:r w:rsidRPr="007E2CE8">
        <w:rPr>
          <w:rFonts w:ascii="標楷體" w:hint="eastAsia"/>
        </w:rPr>
        <w:t>及反應爐本體供給。</w:t>
      </w:r>
    </w:p>
    <w:p w:rsidR="001D343A" w:rsidRPr="00794145" w:rsidRDefault="00207DF3" w:rsidP="007844D0">
      <w:pPr>
        <w:pStyle w:val="1"/>
        <w:numPr>
          <w:ilvl w:val="0"/>
          <w:numId w:val="0"/>
        </w:numPr>
        <w:ind w:left="1690" w:hanging="780"/>
        <w:rPr>
          <w:rFonts w:ascii="標楷體"/>
        </w:rPr>
      </w:pPr>
      <w:r w:rsidRPr="007E2CE8">
        <w:rPr>
          <w:rFonts w:ascii="標楷體" w:hint="eastAsia"/>
        </w:rPr>
        <w:t>（</w:t>
      </w:r>
      <w:r w:rsidRPr="007E2CE8">
        <w:rPr>
          <w:rFonts w:ascii="標楷體"/>
        </w:rPr>
        <w:t>2</w:t>
      </w:r>
      <w:r w:rsidRPr="007E2CE8">
        <w:rPr>
          <w:rFonts w:ascii="標楷體" w:hint="eastAsia"/>
        </w:rPr>
        <w:t>）液壓流程：急停信號動作時，蓄壓器之液壓由活塞下端進口，經球形止回閥上側到驅動活塞下端，而活塞上端之排水則經液壓控制系統排放到急停洩放容器</w:t>
      </w:r>
      <w:r w:rsidRPr="007E2CE8">
        <w:rPr>
          <w:rFonts w:ascii="標楷體"/>
        </w:rPr>
        <w:t>(Scram Discharge Volume)</w:t>
      </w:r>
      <w:r w:rsidRPr="007E2CE8">
        <w:rPr>
          <w:rFonts w:ascii="標楷體" w:hint="eastAsia"/>
        </w:rPr>
        <w:t>，此時蓄壓器因動作將活塞急速插入後壓力立降，當其壓力低於反應爐壓力時，球形止回閥被爐壓頂起，活塞插入之餘程則由反應爐壓力來代替。</w:t>
      </w:r>
    </w:p>
    <w:p w:rsidR="001D343A" w:rsidRPr="00794145" w:rsidRDefault="00B81B6E" w:rsidP="006B06D8">
      <w:pPr>
        <w:pStyle w:val="1"/>
        <w:numPr>
          <w:ilvl w:val="0"/>
          <w:numId w:val="0"/>
        </w:numPr>
        <w:ind w:left="1690" w:hanging="780"/>
        <w:rPr>
          <w:rFonts w:ascii="標楷體"/>
        </w:rPr>
      </w:pPr>
      <w:r>
        <w:rPr>
          <w:rFonts w:ascii="標楷體"/>
          <w:noProof/>
        </w:rPr>
        <w:drawing>
          <wp:anchor distT="0" distB="0" distL="114300" distR="114300" simplePos="0" relativeHeight="251669504" behindDoc="0" locked="0" layoutInCell="1" allowOverlap="1" wp14:anchorId="0A156579" wp14:editId="71E290C5">
            <wp:simplePos x="0" y="0"/>
            <wp:positionH relativeFrom="column">
              <wp:posOffset>3136265</wp:posOffset>
            </wp:positionH>
            <wp:positionV relativeFrom="paragraph">
              <wp:posOffset>924560</wp:posOffset>
            </wp:positionV>
            <wp:extent cx="2971800" cy="3726180"/>
            <wp:effectExtent l="0" t="0" r="0" b="7620"/>
            <wp:wrapSquare wrapText="bothSides"/>
            <wp:docPr id="183" name="圖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71800" cy="3726180"/>
                    </a:xfrm>
                    <a:prstGeom prst="rect">
                      <a:avLst/>
                    </a:prstGeom>
                    <a:noFill/>
                    <a:ln>
                      <a:noFill/>
                    </a:ln>
                    <a:effectLst/>
                  </pic:spPr>
                </pic:pic>
              </a:graphicData>
            </a:graphic>
          </wp:anchor>
        </w:drawing>
      </w:r>
      <w:r w:rsidR="00207DF3" w:rsidRPr="007E2CE8">
        <w:rPr>
          <w:rFonts w:hint="eastAsia"/>
        </w:rPr>
        <w:t>（</w:t>
      </w:r>
      <w:r w:rsidR="00207DF3" w:rsidRPr="007E2CE8">
        <w:t>3</w:t>
      </w:r>
      <w:r w:rsidR="00207DF3" w:rsidRPr="007E2CE8">
        <w:rPr>
          <w:rFonts w:hint="eastAsia"/>
        </w:rPr>
        <w:t>）急停末期之緩衝區作用：</w:t>
      </w:r>
      <w:r w:rsidR="00207DF3" w:rsidRPr="007E2CE8">
        <w:br/>
      </w:r>
      <w:r w:rsidR="00207DF3" w:rsidRPr="007E2CE8">
        <w:rPr>
          <w:rFonts w:hint="eastAsia"/>
        </w:rPr>
        <w:t>急停過程之末期，驅動活塞逐漸封閉活塞管上方之緩衝孔</w:t>
      </w:r>
      <w:r w:rsidR="00207DF3" w:rsidRPr="007E2CE8">
        <w:t>(</w:t>
      </w:r>
      <w:r w:rsidR="00207DF3" w:rsidRPr="007E2CE8">
        <w:rPr>
          <w:rFonts w:hint="eastAsia"/>
        </w:rPr>
        <w:t>由下往上各孔徑漸小</w:t>
      </w:r>
      <w:r w:rsidR="00207DF3" w:rsidRPr="007E2CE8">
        <w:t>)</w:t>
      </w:r>
      <w:r w:rsidR="00207DF3" w:rsidRPr="007E2CE8">
        <w:rPr>
          <w:rFonts w:hint="eastAsia"/>
        </w:rPr>
        <w:t>，限制其排洩水流之量，故可緩和分度管行程末端的衝擊力。</w:t>
      </w:r>
    </w:p>
    <w:p w:rsidR="001D343A" w:rsidRPr="00794145" w:rsidRDefault="00207DF3">
      <w:pPr>
        <w:pStyle w:val="1-1"/>
        <w:rPr>
          <w:rFonts w:ascii="標楷體"/>
        </w:rPr>
      </w:pPr>
      <w:r w:rsidRPr="007E2CE8">
        <w:rPr>
          <w:rFonts w:ascii="標楷體"/>
        </w:rPr>
        <w:t>B.</w:t>
      </w:r>
      <w:r w:rsidRPr="007E2CE8">
        <w:rPr>
          <w:rFonts w:ascii="標楷體" w:hint="eastAsia"/>
        </w:rPr>
        <w:t>驅動速度</w:t>
      </w:r>
    </w:p>
    <w:p w:rsidR="001D343A" w:rsidRPr="00794145" w:rsidRDefault="00207DF3">
      <w:pPr>
        <w:pStyle w:val="11"/>
        <w:rPr>
          <w:rFonts w:ascii="標楷體"/>
        </w:rPr>
      </w:pPr>
      <w:r w:rsidRPr="007E2CE8">
        <w:rPr>
          <w:rFonts w:ascii="標楷體"/>
        </w:rPr>
        <w:t>1.</w:t>
      </w:r>
      <w:r w:rsidRPr="007E2CE8">
        <w:rPr>
          <w:rFonts w:ascii="標楷體" w:hint="eastAsia"/>
        </w:rPr>
        <w:t>正常驅動插入及抽出之速度雙方向皆為</w:t>
      </w:r>
      <w:r w:rsidRPr="007E2CE8">
        <w:rPr>
          <w:rFonts w:ascii="標楷體"/>
        </w:rPr>
        <w:t>7.6</w:t>
      </w:r>
      <w:r w:rsidRPr="007E2CE8">
        <w:rPr>
          <w:rFonts w:ascii="標楷體" w:hint="eastAsia"/>
        </w:rPr>
        <w:t>公分∕秒</w:t>
      </w:r>
      <w:r w:rsidRPr="007E2CE8">
        <w:rPr>
          <w:rFonts w:ascii="標楷體"/>
        </w:rPr>
        <w:t>(3</w:t>
      </w:r>
      <w:r w:rsidRPr="007E2CE8">
        <w:rPr>
          <w:rFonts w:ascii="標楷體" w:hint="eastAsia"/>
        </w:rPr>
        <w:t>吋∕秒</w:t>
      </w:r>
      <w:r w:rsidRPr="007E2CE8">
        <w:rPr>
          <w:rFonts w:ascii="標楷體"/>
        </w:rPr>
        <w:t>)</w:t>
      </w:r>
      <w:r w:rsidRPr="007E2CE8">
        <w:rPr>
          <w:rFonts w:ascii="標楷體" w:hint="eastAsia"/>
        </w:rPr>
        <w:t>，總行程</w:t>
      </w:r>
      <w:r w:rsidRPr="007E2CE8">
        <w:rPr>
          <w:rFonts w:ascii="標楷體"/>
        </w:rPr>
        <w:t>(144</w:t>
      </w:r>
      <w:r w:rsidRPr="007E2CE8">
        <w:rPr>
          <w:rFonts w:ascii="標楷體" w:hint="eastAsia"/>
        </w:rPr>
        <w:t>吋</w:t>
      </w:r>
      <w:r w:rsidRPr="007E2CE8">
        <w:rPr>
          <w:rFonts w:ascii="標楷體"/>
        </w:rPr>
        <w:t>)</w:t>
      </w:r>
      <w:r w:rsidRPr="007E2CE8">
        <w:rPr>
          <w:rFonts w:ascii="標楷體" w:hint="eastAsia"/>
        </w:rPr>
        <w:t>時間為</w:t>
      </w:r>
      <w:r w:rsidRPr="007E2CE8">
        <w:rPr>
          <w:rFonts w:ascii="標楷體"/>
        </w:rPr>
        <w:t>48</w:t>
      </w:r>
      <w:r w:rsidRPr="007E2CE8">
        <w:rPr>
          <w:rFonts w:ascii="標楷體" w:hint="eastAsia"/>
        </w:rPr>
        <w:t>±</w:t>
      </w:r>
      <w:r w:rsidRPr="007E2CE8">
        <w:rPr>
          <w:rFonts w:ascii="標楷體"/>
        </w:rPr>
        <w:t>9.6</w:t>
      </w:r>
      <w:r w:rsidRPr="007E2CE8">
        <w:rPr>
          <w:rFonts w:ascii="標楷體" w:hint="eastAsia"/>
        </w:rPr>
        <w:t>秒。</w:t>
      </w:r>
      <w:r w:rsidRPr="007E2CE8">
        <w:rPr>
          <w:rFonts w:ascii="標楷體"/>
        </w:rPr>
        <w:t>(</w:t>
      </w:r>
      <w:r w:rsidRPr="007E2CE8">
        <w:rPr>
          <w:rFonts w:ascii="標楷體" w:hint="eastAsia"/>
        </w:rPr>
        <w:t>資料來源：</w:t>
      </w:r>
      <w:r w:rsidRPr="007E2CE8">
        <w:rPr>
          <w:rFonts w:ascii="標楷體"/>
        </w:rPr>
        <w:t>GEK-73553)</w:t>
      </w:r>
      <w:r w:rsidRPr="007E2CE8">
        <w:rPr>
          <w:rFonts w:ascii="標楷體" w:hint="eastAsia"/>
        </w:rPr>
        <w:t>。</w:t>
      </w:r>
    </w:p>
    <w:p w:rsidR="001D343A" w:rsidRPr="00794145" w:rsidRDefault="00207DF3">
      <w:pPr>
        <w:pStyle w:val="11"/>
        <w:rPr>
          <w:rFonts w:ascii="標楷體"/>
        </w:rPr>
      </w:pPr>
      <w:r w:rsidRPr="007E2CE8">
        <w:rPr>
          <w:rFonts w:ascii="標楷體"/>
        </w:rPr>
        <w:t>2.</w:t>
      </w:r>
      <w:r w:rsidRPr="007E2CE8">
        <w:rPr>
          <w:rFonts w:ascii="標楷體" w:hint="eastAsia"/>
        </w:rPr>
        <w:t>急停</w:t>
      </w:r>
      <w:proofErr w:type="gramStart"/>
      <w:r w:rsidRPr="007E2CE8">
        <w:rPr>
          <w:rFonts w:ascii="標楷體" w:hint="eastAsia"/>
        </w:rPr>
        <w:t>時蓄壓</w:t>
      </w:r>
      <w:proofErr w:type="gramEnd"/>
      <w:r w:rsidRPr="007E2CE8">
        <w:rPr>
          <w:rFonts w:ascii="標楷體" w:hint="eastAsia"/>
        </w:rPr>
        <w:t>器及反應爐壓力與急停時間之關係</w:t>
      </w:r>
      <w:r w:rsidRPr="007E2CE8">
        <w:rPr>
          <w:rFonts w:ascii="標楷體"/>
          <w:b/>
        </w:rPr>
        <w:t>(</w:t>
      </w:r>
      <w:r w:rsidR="00E12684">
        <w:rPr>
          <w:rFonts w:ascii="標楷體" w:hint="eastAsia"/>
          <w:b/>
        </w:rPr>
        <w:t>右</w:t>
      </w:r>
      <w:r w:rsidRPr="007E2CE8">
        <w:rPr>
          <w:rFonts w:ascii="標楷體" w:hint="eastAsia"/>
          <w:b/>
        </w:rPr>
        <w:t>圖</w:t>
      </w:r>
      <w:r w:rsidRPr="007E2CE8">
        <w:rPr>
          <w:rFonts w:ascii="標楷體"/>
          <w:b/>
        </w:rPr>
        <w:t>)</w:t>
      </w:r>
    </w:p>
    <w:p w:rsidR="001D343A" w:rsidRPr="00794145" w:rsidRDefault="00207DF3" w:rsidP="007844D0">
      <w:pPr>
        <w:pStyle w:val="1"/>
        <w:numPr>
          <w:ilvl w:val="0"/>
          <w:numId w:val="0"/>
        </w:numPr>
        <w:ind w:left="1582" w:hanging="731"/>
        <w:rPr>
          <w:rFonts w:ascii="標楷體"/>
        </w:rPr>
      </w:pPr>
      <w:r w:rsidRPr="007E2CE8">
        <w:rPr>
          <w:rFonts w:ascii="標楷體" w:hint="eastAsia"/>
        </w:rPr>
        <w:t>（</w:t>
      </w:r>
      <w:r w:rsidRPr="007E2CE8">
        <w:rPr>
          <w:rFonts w:ascii="標楷體"/>
        </w:rPr>
        <w:t>1</w:t>
      </w:r>
      <w:r w:rsidRPr="007E2CE8">
        <w:rPr>
          <w:rFonts w:ascii="標楷體" w:hint="eastAsia"/>
        </w:rPr>
        <w:t>）反應爐壓力低時，蓄壓器之液壓能量必須符合急停時間的要求。</w:t>
      </w:r>
    </w:p>
    <w:p w:rsidR="00AA0E1F" w:rsidRPr="00794145" w:rsidRDefault="007F3A51" w:rsidP="007844D0">
      <w:pPr>
        <w:pStyle w:val="1"/>
        <w:numPr>
          <w:ilvl w:val="0"/>
          <w:numId w:val="0"/>
        </w:numPr>
        <w:ind w:left="1582" w:hanging="731"/>
        <w:rPr>
          <w:rFonts w:ascii="標楷體"/>
        </w:rPr>
      </w:pPr>
      <w:r>
        <w:rPr>
          <w:rFonts w:ascii="標楷體"/>
          <w:noProof/>
        </w:rPr>
        <w:pict>
          <v:rect id="Rectangle 184" o:spid="_x0000_s1080" style="position:absolute;left:0;text-align:left;margin-left:279.5pt;margin-top:42.25pt;width:195pt;height:32.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" fillcolor="#cff" stroked="f" strokecolor="#f60">
            <v:textbox>
              <w:txbxContent>
                <w:p w:rsidR="00EE6AE4" w:rsidRPr="00AA0E1F" w:rsidRDefault="00EE6AE4" w:rsidP="002414C8">
                  <w:pPr>
                    <w:rPr>
                      <w:rFonts w:ascii="標楷體" w:eastAsia="標楷體" w:hAnsi="標楷體"/>
                      <w:b/>
                      <w:color w:val="0000FF"/>
                      <w:sz w:val="28"/>
                      <w:szCs w:val="28"/>
                    </w:rPr>
                  </w:pPr>
                  <w:r w:rsidRPr="00AA0E1F">
                    <w:rPr>
                      <w:rFonts w:ascii="標楷體" w:eastAsia="標楷體" w:hAnsi="標楷體" w:hint="eastAsia"/>
                      <w:b/>
                      <w:color w:val="0000FF"/>
                      <w:sz w:val="28"/>
                      <w:szCs w:val="28"/>
                    </w:rPr>
                    <w:t>反應爐壓與急停時間</w:t>
                  </w:r>
                </w:p>
              </w:txbxContent>
            </v:textbox>
            <w10:wrap type="square"/>
          </v:rect>
        </w:pict>
      </w:r>
      <w:r w:rsidR="00207DF3" w:rsidRPr="007E2CE8">
        <w:rPr>
          <w:rFonts w:ascii="標楷體" w:hint="eastAsia"/>
        </w:rPr>
        <w:t>（</w:t>
      </w:r>
      <w:r w:rsidR="00207DF3" w:rsidRPr="007E2CE8">
        <w:rPr>
          <w:rFonts w:ascii="標楷體"/>
        </w:rPr>
        <w:t>2</w:t>
      </w:r>
      <w:r w:rsidR="00207DF3" w:rsidRPr="007E2CE8">
        <w:rPr>
          <w:rFonts w:ascii="標楷體" w:hint="eastAsia"/>
        </w:rPr>
        <w:t>）反應爐壓力高於</w:t>
      </w:r>
      <w:r w:rsidR="00207DF3" w:rsidRPr="007E2CE8">
        <w:rPr>
          <w:rFonts w:ascii="標楷體"/>
        </w:rPr>
        <w:t>38.5</w:t>
      </w:r>
      <w:r w:rsidR="00207DF3" w:rsidRPr="007E2CE8">
        <w:rPr>
          <w:rFonts w:ascii="標楷體" w:hint="eastAsia"/>
        </w:rPr>
        <w:t>～</w:t>
      </w:r>
      <w:smartTag w:uri="urn:schemas-microsoft-com:office:smarttags" w:element="chmetcnv">
        <w:smartTagPr>
          <w:attr w:name="TCSC" w:val="0"/>
          <w:attr w:name="NumberType" w:val="1"/>
          <w:attr w:name="Negative" w:val="False"/>
          <w:attr w:name="HasSpace" w:val="False"/>
          <w:attr w:name="SourceValue" w:val="42"/>
          <w:attr w:name="UnitName" w:val="kg"/>
        </w:smartTagPr>
        <w:r w:rsidR="00207DF3" w:rsidRPr="007E2CE8">
          <w:rPr>
            <w:rFonts w:ascii="標楷體"/>
          </w:rPr>
          <w:t>42kg</w:t>
        </w:r>
      </w:smartTag>
      <w:r w:rsidR="00207DF3" w:rsidRPr="007E2CE8">
        <w:rPr>
          <w:rFonts w:ascii="標楷體"/>
        </w:rPr>
        <w:t>/cm2(550</w:t>
      </w:r>
      <w:r w:rsidR="00207DF3" w:rsidRPr="007E2CE8">
        <w:rPr>
          <w:rFonts w:ascii="標楷體" w:hint="eastAsia"/>
        </w:rPr>
        <w:t>～</w:t>
      </w:r>
      <w:r w:rsidR="00207DF3" w:rsidRPr="007E2CE8">
        <w:rPr>
          <w:rFonts w:ascii="標楷體"/>
        </w:rPr>
        <w:t>600psig)</w:t>
      </w:r>
      <w:r w:rsidR="00207DF3" w:rsidRPr="007E2CE8">
        <w:rPr>
          <w:rFonts w:ascii="標楷體" w:hint="eastAsia"/>
        </w:rPr>
        <w:t>時，無需蓄壓器，急停時間仍可符合規程要求在</w:t>
      </w:r>
    </w:p>
    <w:p w:rsidR="00B42BF9" w:rsidRDefault="00207DF3" w:rsidP="007E2CE8">
      <w:pPr>
        <w:pStyle w:val="1"/>
        <w:numPr>
          <w:ilvl w:val="0"/>
          <w:numId w:val="0"/>
        </w:numPr>
        <w:ind w:leftChars="443" w:left="1581" w:hangingChars="143" w:hanging="429"/>
        <w:rPr>
          <w:rFonts w:ascii="標楷體"/>
        </w:rPr>
      </w:pPr>
      <w:r w:rsidRPr="007E2CE8">
        <w:rPr>
          <w:rFonts w:ascii="標楷體"/>
        </w:rPr>
        <w:t>7</w:t>
      </w:r>
      <w:r w:rsidRPr="007E2CE8">
        <w:rPr>
          <w:rFonts w:ascii="標楷體" w:hint="eastAsia"/>
        </w:rPr>
        <w:t>秒以內。</w:t>
      </w:r>
    </w:p>
    <w:p w:rsidR="00AA0E1F" w:rsidRPr="00794145" w:rsidRDefault="00207DF3" w:rsidP="00AA0E1F">
      <w:pPr>
        <w:pStyle w:val="1"/>
        <w:numPr>
          <w:ilvl w:val="0"/>
          <w:numId w:val="0"/>
        </w:numPr>
        <w:ind w:left="1582" w:hanging="1062"/>
        <w:rPr>
          <w:rFonts w:ascii="標楷體"/>
        </w:rPr>
      </w:pPr>
      <w:r w:rsidRPr="007E2CE8">
        <w:rPr>
          <w:rFonts w:ascii="標楷體" w:hint="eastAsia"/>
        </w:rPr>
        <w:t>（</w:t>
      </w:r>
      <w:r w:rsidRPr="007E2CE8">
        <w:rPr>
          <w:rFonts w:ascii="標楷體"/>
        </w:rPr>
        <w:t>3</w:t>
      </w:r>
      <w:r w:rsidRPr="007E2CE8">
        <w:rPr>
          <w:rFonts w:ascii="標楷體" w:hint="eastAsia"/>
        </w:rPr>
        <w:t>）正常急停之液壓，由蓄壓器和反應爐壓力共同擔負，如圖典</w:t>
      </w:r>
    </w:p>
    <w:p w:rsidR="00B42BF9" w:rsidRDefault="00207DF3" w:rsidP="007E2CE8">
      <w:pPr>
        <w:pStyle w:val="1"/>
        <w:numPr>
          <w:ilvl w:val="0"/>
          <w:numId w:val="0"/>
        </w:numPr>
        <w:ind w:leftChars="490" w:left="1586" w:hangingChars="104" w:hanging="312"/>
        <w:rPr>
          <w:rFonts w:ascii="標楷體"/>
        </w:rPr>
      </w:pPr>
      <w:r w:rsidRPr="007E2CE8">
        <w:rPr>
          <w:rFonts w:ascii="標楷體" w:hint="eastAsia"/>
        </w:rPr>
        <w:t>型曲線</w:t>
      </w:r>
      <w:r w:rsidRPr="007E2CE8">
        <w:rPr>
          <w:rFonts w:ascii="標楷體"/>
        </w:rPr>
        <w:t>(Typical Drive)</w:t>
      </w:r>
      <w:r w:rsidRPr="007E2CE8">
        <w:rPr>
          <w:rFonts w:ascii="標楷體" w:hint="eastAsia"/>
        </w:rPr>
        <w:t>即是。</w:t>
      </w:r>
    </w:p>
    <w:p w:rsidR="004512FD" w:rsidRPr="00794145" w:rsidRDefault="004512FD" w:rsidP="00807479">
      <w:pPr>
        <w:widowControl/>
        <w:adjustRightInd/>
        <w:spacing w:line="240" w:lineRule="auto"/>
        <w:textAlignment w:val="auto"/>
        <w:rPr>
          <w:rFonts w:ascii="標楷體" w:eastAsia="標楷體"/>
          <w:sz w:val="28"/>
        </w:rPr>
      </w:pPr>
    </w:p>
    <w:sectPr w:rsidR="004512FD" w:rsidRPr="00794145" w:rsidSect="008B1638">
      <w:headerReference w:type="even" r:id="rId19"/>
      <w:headerReference w:type="default" r:id="rId20"/>
      <w:footerReference w:type="even" r:id="rId21"/>
      <w:footerReference w:type="default" r:id="rId22"/>
      <w:headerReference w:type="first" r:id="rId23"/>
      <w:footerReference w:type="first" r:id="rId24"/>
      <w:pgSz w:w="11907" w:h="16840" w:code="9"/>
      <w:pgMar w:top="794" w:right="794" w:bottom="851" w:left="794" w:header="851" w:footer="680" w:gutter="454"/>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867" w:rsidRDefault="00A42867">
      <w:r>
        <w:separator/>
      </w:r>
    </w:p>
  </w:endnote>
  <w:endnote w:type="continuationSeparator" w:id="0">
    <w:p w:rsidR="00A42867" w:rsidRDefault="00A4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E4" w:rsidRDefault="00207DF3" w:rsidP="008D471A">
    <w:pPr>
      <w:pStyle w:val="a9"/>
      <w:jc w:val="center"/>
    </w:pPr>
    <w:r>
      <w:rPr>
        <w:rStyle w:val="aa"/>
      </w:rPr>
      <w:fldChar w:fldCharType="begin"/>
    </w:r>
    <w:r w:rsidR="00EE6AE4">
      <w:rPr>
        <w:rStyle w:val="aa"/>
      </w:rPr>
      <w:instrText xml:space="preserve"> PAGE </w:instrText>
    </w:r>
    <w:r>
      <w:rPr>
        <w:rStyle w:val="aa"/>
      </w:rPr>
      <w:fldChar w:fldCharType="separate"/>
    </w:r>
    <w:r w:rsidR="007F3A51">
      <w:rPr>
        <w:rStyle w:val="aa"/>
        <w:noProof/>
      </w:rPr>
      <w:t>- 10 -</w:t>
    </w:r>
    <w:r>
      <w:rPr>
        <w:rStyle w:val="a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E4" w:rsidRDefault="00207DF3" w:rsidP="00284AC4">
    <w:pPr>
      <w:pStyle w:val="a9"/>
      <w:jc w:val="center"/>
    </w:pPr>
    <w:r>
      <w:fldChar w:fldCharType="begin"/>
    </w:r>
    <w:r w:rsidR="00EE6AE4">
      <w:instrText xml:space="preserve"> PAGE </w:instrText>
    </w:r>
    <w:r>
      <w:fldChar w:fldCharType="separate"/>
    </w:r>
    <w:r w:rsidR="007F3A51">
      <w:rPr>
        <w:noProof/>
      </w:rPr>
      <w:t>- 9 -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E4" w:rsidRDefault="00207DF3" w:rsidP="008D471A">
    <w:pPr>
      <w:pStyle w:val="a9"/>
      <w:jc w:val="center"/>
    </w:pPr>
    <w:r>
      <w:rPr>
        <w:rStyle w:val="aa"/>
      </w:rPr>
      <w:fldChar w:fldCharType="begin"/>
    </w:r>
    <w:r w:rsidR="00EE6AE4">
      <w:rPr>
        <w:rStyle w:val="aa"/>
      </w:rPr>
      <w:instrText xml:space="preserve"> PAGE </w:instrText>
    </w:r>
    <w:r>
      <w:rPr>
        <w:rStyle w:val="aa"/>
      </w:rPr>
      <w:fldChar w:fldCharType="separate"/>
    </w:r>
    <w:r w:rsidR="007F3A51">
      <w:rPr>
        <w:rStyle w:val="aa"/>
        <w:noProof/>
      </w:rPr>
      <w:t>- 1 -</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867" w:rsidRDefault="00A42867">
      <w:r>
        <w:separator/>
      </w:r>
    </w:p>
  </w:footnote>
  <w:footnote w:type="continuationSeparator" w:id="0">
    <w:p w:rsidR="00A42867" w:rsidRDefault="00A42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E4" w:rsidRDefault="00EE6AE4" w:rsidP="00E815B4">
    <w:pPr>
      <w:jc w:val="center"/>
      <w:rPr>
        <w:rFonts w:eastAsia="標楷體"/>
        <w:sz w:val="20"/>
      </w:rPr>
    </w:pPr>
    <w:r>
      <w:rPr>
        <w:rFonts w:eastAsia="標楷體"/>
        <w:sz w:val="20"/>
      </w:rPr>
      <w:tab/>
    </w:r>
    <w:r>
      <w:rPr>
        <w:rFonts w:eastAsia="標楷體" w:hint="eastAsia"/>
        <w:sz w:val="20"/>
      </w:rPr>
      <w:t>第八章</w:t>
    </w:r>
    <w:r>
      <w:rPr>
        <w:rFonts w:eastAsia="標楷體"/>
        <w:sz w:val="20"/>
      </w:rPr>
      <w:t xml:space="preserve">   </w:t>
    </w:r>
    <w:r>
      <w:rPr>
        <w:rFonts w:eastAsia="標楷體" w:hint="eastAsia"/>
        <w:sz w:val="20"/>
      </w:rPr>
      <w:t>控制棒及驅動機構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E4" w:rsidRDefault="00EE6AE4" w:rsidP="00E815B4">
    <w:pPr>
      <w:jc w:val="center"/>
      <w:rPr>
        <w:rFonts w:eastAsia="標楷體"/>
        <w:sz w:val="20"/>
      </w:rPr>
    </w:pPr>
    <w:r>
      <w:rPr>
        <w:rFonts w:eastAsia="標楷體"/>
      </w:rPr>
      <w:tab/>
    </w:r>
    <w:r>
      <w:rPr>
        <w:rFonts w:eastAsia="標楷體"/>
        <w:sz w:val="20"/>
      </w:rPr>
      <w:t xml:space="preserve">   </w:t>
    </w:r>
    <w:r>
      <w:rPr>
        <w:rFonts w:eastAsia="標楷體" w:hint="eastAsia"/>
        <w:sz w:val="20"/>
      </w:rPr>
      <w:t>第八章</w:t>
    </w:r>
    <w:r>
      <w:rPr>
        <w:rFonts w:eastAsia="標楷體"/>
        <w:sz w:val="20"/>
      </w:rPr>
      <w:t xml:space="preserve">   </w:t>
    </w:r>
    <w:r>
      <w:rPr>
        <w:rFonts w:eastAsia="標楷體" w:hint="eastAsia"/>
        <w:sz w:val="20"/>
      </w:rPr>
      <w:t>控制棒及驅動機構</w:t>
    </w:r>
  </w:p>
  <w:p w:rsidR="00EE6AE4" w:rsidRDefault="00EE6AE4">
    <w:pPr>
      <w:tabs>
        <w:tab w:val="center" w:pos="4403"/>
        <w:tab w:val="right" w:pos="9065"/>
      </w:tabs>
      <w:ind w:right="360" w:firstLine="360"/>
      <w:rPr>
        <w:rFonts w:eastAsia="標楷體"/>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E4" w:rsidRDefault="00EE6AE4" w:rsidP="008D471A">
    <w:pPr>
      <w:jc w:val="center"/>
      <w:rPr>
        <w:rFonts w:eastAsia="標楷體"/>
        <w:sz w:val="20"/>
      </w:rPr>
    </w:pPr>
    <w:r>
      <w:rPr>
        <w:rFonts w:eastAsia="標楷體" w:hint="eastAsia"/>
        <w:sz w:val="20"/>
      </w:rPr>
      <w:t>第八章</w:t>
    </w:r>
    <w:r>
      <w:rPr>
        <w:rFonts w:eastAsia="標楷體"/>
        <w:sz w:val="20"/>
      </w:rPr>
      <w:t xml:space="preserve">   </w:t>
    </w:r>
    <w:r>
      <w:rPr>
        <w:rFonts w:eastAsia="標楷體" w:hint="eastAsia"/>
        <w:sz w:val="20"/>
      </w:rPr>
      <w:t>控制棒及驅動機構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530"/>
    <w:multiLevelType w:val="hybridMultilevel"/>
    <w:tmpl w:val="43B60A92"/>
    <w:lvl w:ilvl="0" w:tplc="EEF6E7B8">
      <w:start w:val="1"/>
      <w:numFmt w:val="decimal"/>
      <w:lvlText w:val="%1."/>
      <w:lvlJc w:val="left"/>
      <w:pPr>
        <w:tabs>
          <w:tab w:val="num" w:pos="1811"/>
        </w:tabs>
        <w:ind w:left="1811" w:hanging="360"/>
      </w:pPr>
      <w:rPr>
        <w:rFonts w:hint="default"/>
      </w:rPr>
    </w:lvl>
    <w:lvl w:ilvl="1" w:tplc="04090019" w:tentative="1">
      <w:start w:val="1"/>
      <w:numFmt w:val="ideographTraditional"/>
      <w:lvlText w:val="%2、"/>
      <w:lvlJc w:val="left"/>
      <w:pPr>
        <w:tabs>
          <w:tab w:val="num" w:pos="2411"/>
        </w:tabs>
        <w:ind w:left="2411" w:hanging="480"/>
      </w:pPr>
    </w:lvl>
    <w:lvl w:ilvl="2" w:tplc="0409001B" w:tentative="1">
      <w:start w:val="1"/>
      <w:numFmt w:val="lowerRoman"/>
      <w:lvlText w:val="%3."/>
      <w:lvlJc w:val="right"/>
      <w:pPr>
        <w:tabs>
          <w:tab w:val="num" w:pos="2891"/>
        </w:tabs>
        <w:ind w:left="2891" w:hanging="480"/>
      </w:pPr>
    </w:lvl>
    <w:lvl w:ilvl="3" w:tplc="0409000F" w:tentative="1">
      <w:start w:val="1"/>
      <w:numFmt w:val="decimal"/>
      <w:lvlText w:val="%4."/>
      <w:lvlJc w:val="left"/>
      <w:pPr>
        <w:tabs>
          <w:tab w:val="num" w:pos="3371"/>
        </w:tabs>
        <w:ind w:left="3371" w:hanging="480"/>
      </w:pPr>
    </w:lvl>
    <w:lvl w:ilvl="4" w:tplc="04090019" w:tentative="1">
      <w:start w:val="1"/>
      <w:numFmt w:val="ideographTraditional"/>
      <w:lvlText w:val="%5、"/>
      <w:lvlJc w:val="left"/>
      <w:pPr>
        <w:tabs>
          <w:tab w:val="num" w:pos="3851"/>
        </w:tabs>
        <w:ind w:left="3851" w:hanging="480"/>
      </w:pPr>
    </w:lvl>
    <w:lvl w:ilvl="5" w:tplc="0409001B" w:tentative="1">
      <w:start w:val="1"/>
      <w:numFmt w:val="lowerRoman"/>
      <w:lvlText w:val="%6."/>
      <w:lvlJc w:val="right"/>
      <w:pPr>
        <w:tabs>
          <w:tab w:val="num" w:pos="4331"/>
        </w:tabs>
        <w:ind w:left="4331" w:hanging="480"/>
      </w:pPr>
    </w:lvl>
    <w:lvl w:ilvl="6" w:tplc="0409000F" w:tentative="1">
      <w:start w:val="1"/>
      <w:numFmt w:val="decimal"/>
      <w:lvlText w:val="%7."/>
      <w:lvlJc w:val="left"/>
      <w:pPr>
        <w:tabs>
          <w:tab w:val="num" w:pos="4811"/>
        </w:tabs>
        <w:ind w:left="4811" w:hanging="480"/>
      </w:pPr>
    </w:lvl>
    <w:lvl w:ilvl="7" w:tplc="04090019" w:tentative="1">
      <w:start w:val="1"/>
      <w:numFmt w:val="ideographTraditional"/>
      <w:lvlText w:val="%8、"/>
      <w:lvlJc w:val="left"/>
      <w:pPr>
        <w:tabs>
          <w:tab w:val="num" w:pos="5291"/>
        </w:tabs>
        <w:ind w:left="5291" w:hanging="480"/>
      </w:pPr>
    </w:lvl>
    <w:lvl w:ilvl="8" w:tplc="0409001B" w:tentative="1">
      <w:start w:val="1"/>
      <w:numFmt w:val="lowerRoman"/>
      <w:lvlText w:val="%9."/>
      <w:lvlJc w:val="right"/>
      <w:pPr>
        <w:tabs>
          <w:tab w:val="num" w:pos="5771"/>
        </w:tabs>
        <w:ind w:left="5771" w:hanging="480"/>
      </w:pPr>
    </w:lvl>
  </w:abstractNum>
  <w:abstractNum w:abstractNumId="1">
    <w:nsid w:val="062C663C"/>
    <w:multiLevelType w:val="singleLevel"/>
    <w:tmpl w:val="A86CEBB0"/>
    <w:lvl w:ilvl="0">
      <w:start w:val="1"/>
      <w:numFmt w:val="decimal"/>
      <w:lvlText w:val="（%1）"/>
      <w:lvlJc w:val="left"/>
      <w:pPr>
        <w:tabs>
          <w:tab w:val="num" w:pos="1715"/>
        </w:tabs>
        <w:ind w:left="1715" w:hanging="675"/>
      </w:pPr>
      <w:rPr>
        <w:rFonts w:hint="default"/>
      </w:rPr>
    </w:lvl>
  </w:abstractNum>
  <w:abstractNum w:abstractNumId="2">
    <w:nsid w:val="14D61870"/>
    <w:multiLevelType w:val="hybridMultilevel"/>
    <w:tmpl w:val="A6C0C6E8"/>
    <w:lvl w:ilvl="0" w:tplc="0409000F">
      <w:start w:val="1"/>
      <w:numFmt w:val="decimal"/>
      <w:lvlText w:val="%1."/>
      <w:lvlJc w:val="left"/>
      <w:pPr>
        <w:tabs>
          <w:tab w:val="num" w:pos="1104"/>
        </w:tabs>
        <w:ind w:left="1104" w:hanging="480"/>
      </w:pPr>
    </w:lvl>
    <w:lvl w:ilvl="1" w:tplc="04090019" w:tentative="1">
      <w:start w:val="1"/>
      <w:numFmt w:val="ideographTraditional"/>
      <w:lvlText w:val="%2、"/>
      <w:lvlJc w:val="left"/>
      <w:pPr>
        <w:tabs>
          <w:tab w:val="num" w:pos="1584"/>
        </w:tabs>
        <w:ind w:left="1584" w:hanging="480"/>
      </w:pPr>
    </w:lvl>
    <w:lvl w:ilvl="2" w:tplc="0409001B" w:tentative="1">
      <w:start w:val="1"/>
      <w:numFmt w:val="lowerRoman"/>
      <w:lvlText w:val="%3."/>
      <w:lvlJc w:val="right"/>
      <w:pPr>
        <w:tabs>
          <w:tab w:val="num" w:pos="2064"/>
        </w:tabs>
        <w:ind w:left="2064" w:hanging="480"/>
      </w:pPr>
    </w:lvl>
    <w:lvl w:ilvl="3" w:tplc="0409000F" w:tentative="1">
      <w:start w:val="1"/>
      <w:numFmt w:val="decimal"/>
      <w:lvlText w:val="%4."/>
      <w:lvlJc w:val="left"/>
      <w:pPr>
        <w:tabs>
          <w:tab w:val="num" w:pos="2544"/>
        </w:tabs>
        <w:ind w:left="2544" w:hanging="480"/>
      </w:pPr>
    </w:lvl>
    <w:lvl w:ilvl="4" w:tplc="04090019" w:tentative="1">
      <w:start w:val="1"/>
      <w:numFmt w:val="ideographTraditional"/>
      <w:lvlText w:val="%5、"/>
      <w:lvlJc w:val="left"/>
      <w:pPr>
        <w:tabs>
          <w:tab w:val="num" w:pos="3024"/>
        </w:tabs>
        <w:ind w:left="3024" w:hanging="480"/>
      </w:pPr>
    </w:lvl>
    <w:lvl w:ilvl="5" w:tplc="0409001B" w:tentative="1">
      <w:start w:val="1"/>
      <w:numFmt w:val="lowerRoman"/>
      <w:lvlText w:val="%6."/>
      <w:lvlJc w:val="right"/>
      <w:pPr>
        <w:tabs>
          <w:tab w:val="num" w:pos="3504"/>
        </w:tabs>
        <w:ind w:left="3504" w:hanging="480"/>
      </w:pPr>
    </w:lvl>
    <w:lvl w:ilvl="6" w:tplc="0409000F" w:tentative="1">
      <w:start w:val="1"/>
      <w:numFmt w:val="decimal"/>
      <w:lvlText w:val="%7."/>
      <w:lvlJc w:val="left"/>
      <w:pPr>
        <w:tabs>
          <w:tab w:val="num" w:pos="3984"/>
        </w:tabs>
        <w:ind w:left="3984" w:hanging="480"/>
      </w:pPr>
    </w:lvl>
    <w:lvl w:ilvl="7" w:tplc="04090019" w:tentative="1">
      <w:start w:val="1"/>
      <w:numFmt w:val="ideographTraditional"/>
      <w:lvlText w:val="%8、"/>
      <w:lvlJc w:val="left"/>
      <w:pPr>
        <w:tabs>
          <w:tab w:val="num" w:pos="4464"/>
        </w:tabs>
        <w:ind w:left="4464" w:hanging="480"/>
      </w:pPr>
    </w:lvl>
    <w:lvl w:ilvl="8" w:tplc="0409001B" w:tentative="1">
      <w:start w:val="1"/>
      <w:numFmt w:val="lowerRoman"/>
      <w:lvlText w:val="%9."/>
      <w:lvlJc w:val="right"/>
      <w:pPr>
        <w:tabs>
          <w:tab w:val="num" w:pos="4944"/>
        </w:tabs>
        <w:ind w:left="4944" w:hanging="480"/>
      </w:pPr>
    </w:lvl>
  </w:abstractNum>
  <w:abstractNum w:abstractNumId="3">
    <w:nsid w:val="19016166"/>
    <w:multiLevelType w:val="hybridMultilevel"/>
    <w:tmpl w:val="555E91FC"/>
    <w:lvl w:ilvl="0" w:tplc="695E996C">
      <w:start w:val="1"/>
      <w:numFmt w:val="decimal"/>
      <w:lvlText w:val="%1."/>
      <w:lvlJc w:val="left"/>
      <w:pPr>
        <w:tabs>
          <w:tab w:val="num" w:pos="1237"/>
        </w:tabs>
        <w:ind w:left="1237" w:hanging="360"/>
      </w:pPr>
      <w:rPr>
        <w:rFonts w:hint="eastAsia"/>
      </w:rPr>
    </w:lvl>
    <w:lvl w:ilvl="1" w:tplc="04090019" w:tentative="1">
      <w:start w:val="1"/>
      <w:numFmt w:val="ideographTraditional"/>
      <w:lvlText w:val="%2、"/>
      <w:lvlJc w:val="left"/>
      <w:pPr>
        <w:tabs>
          <w:tab w:val="num" w:pos="1357"/>
        </w:tabs>
        <w:ind w:left="1357" w:hanging="480"/>
      </w:pPr>
    </w:lvl>
    <w:lvl w:ilvl="2" w:tplc="0409001B" w:tentative="1">
      <w:start w:val="1"/>
      <w:numFmt w:val="lowerRoman"/>
      <w:lvlText w:val="%3."/>
      <w:lvlJc w:val="right"/>
      <w:pPr>
        <w:tabs>
          <w:tab w:val="num" w:pos="1837"/>
        </w:tabs>
        <w:ind w:left="1837" w:hanging="480"/>
      </w:pPr>
    </w:lvl>
    <w:lvl w:ilvl="3" w:tplc="5A3634D6">
      <w:start w:val="1"/>
      <w:numFmt w:val="decimal"/>
      <w:lvlText w:val="%4."/>
      <w:lvlJc w:val="right"/>
      <w:pPr>
        <w:tabs>
          <w:tab w:val="num" w:pos="2317"/>
        </w:tabs>
        <w:ind w:left="2317" w:hanging="480"/>
      </w:pPr>
      <w:rPr>
        <w:rFonts w:hint="eastAsia"/>
      </w:rPr>
    </w:lvl>
    <w:lvl w:ilvl="4" w:tplc="04090019" w:tentative="1">
      <w:start w:val="1"/>
      <w:numFmt w:val="ideographTraditional"/>
      <w:lvlText w:val="%5、"/>
      <w:lvlJc w:val="left"/>
      <w:pPr>
        <w:tabs>
          <w:tab w:val="num" w:pos="2797"/>
        </w:tabs>
        <w:ind w:left="2797" w:hanging="480"/>
      </w:pPr>
    </w:lvl>
    <w:lvl w:ilvl="5" w:tplc="0409001B" w:tentative="1">
      <w:start w:val="1"/>
      <w:numFmt w:val="lowerRoman"/>
      <w:lvlText w:val="%6."/>
      <w:lvlJc w:val="right"/>
      <w:pPr>
        <w:tabs>
          <w:tab w:val="num" w:pos="3277"/>
        </w:tabs>
        <w:ind w:left="3277" w:hanging="480"/>
      </w:pPr>
    </w:lvl>
    <w:lvl w:ilvl="6" w:tplc="0409000F" w:tentative="1">
      <w:start w:val="1"/>
      <w:numFmt w:val="decimal"/>
      <w:lvlText w:val="%7."/>
      <w:lvlJc w:val="left"/>
      <w:pPr>
        <w:tabs>
          <w:tab w:val="num" w:pos="3757"/>
        </w:tabs>
        <w:ind w:left="3757" w:hanging="480"/>
      </w:pPr>
    </w:lvl>
    <w:lvl w:ilvl="7" w:tplc="04090019" w:tentative="1">
      <w:start w:val="1"/>
      <w:numFmt w:val="ideographTraditional"/>
      <w:lvlText w:val="%8、"/>
      <w:lvlJc w:val="left"/>
      <w:pPr>
        <w:tabs>
          <w:tab w:val="num" w:pos="4237"/>
        </w:tabs>
        <w:ind w:left="4237" w:hanging="480"/>
      </w:pPr>
    </w:lvl>
    <w:lvl w:ilvl="8" w:tplc="0409001B" w:tentative="1">
      <w:start w:val="1"/>
      <w:numFmt w:val="lowerRoman"/>
      <w:lvlText w:val="%9."/>
      <w:lvlJc w:val="right"/>
      <w:pPr>
        <w:tabs>
          <w:tab w:val="num" w:pos="4717"/>
        </w:tabs>
        <w:ind w:left="4717" w:hanging="480"/>
      </w:pPr>
    </w:lvl>
  </w:abstractNum>
  <w:abstractNum w:abstractNumId="4">
    <w:nsid w:val="38704EBD"/>
    <w:multiLevelType w:val="hybridMultilevel"/>
    <w:tmpl w:val="52A4F11A"/>
    <w:lvl w:ilvl="0" w:tplc="D98E9E96">
      <w:start w:val="1"/>
      <w:numFmt w:val="decimal"/>
      <w:lvlText w:val="(%1)"/>
      <w:lvlJc w:val="left"/>
      <w:pPr>
        <w:tabs>
          <w:tab w:val="num" w:pos="1925"/>
        </w:tabs>
        <w:ind w:left="1925" w:hanging="720"/>
      </w:pPr>
      <w:rPr>
        <w:rFonts w:hint="default"/>
      </w:rPr>
    </w:lvl>
    <w:lvl w:ilvl="1" w:tplc="04090019" w:tentative="1">
      <w:start w:val="1"/>
      <w:numFmt w:val="ideographTraditional"/>
      <w:lvlText w:val="%2、"/>
      <w:lvlJc w:val="left"/>
      <w:pPr>
        <w:tabs>
          <w:tab w:val="num" w:pos="2165"/>
        </w:tabs>
        <w:ind w:left="2165" w:hanging="480"/>
      </w:pPr>
    </w:lvl>
    <w:lvl w:ilvl="2" w:tplc="0409001B" w:tentative="1">
      <w:start w:val="1"/>
      <w:numFmt w:val="lowerRoman"/>
      <w:lvlText w:val="%3."/>
      <w:lvlJc w:val="right"/>
      <w:pPr>
        <w:tabs>
          <w:tab w:val="num" w:pos="2645"/>
        </w:tabs>
        <w:ind w:left="2645" w:hanging="480"/>
      </w:pPr>
    </w:lvl>
    <w:lvl w:ilvl="3" w:tplc="0409000F" w:tentative="1">
      <w:start w:val="1"/>
      <w:numFmt w:val="decimal"/>
      <w:lvlText w:val="%4."/>
      <w:lvlJc w:val="left"/>
      <w:pPr>
        <w:tabs>
          <w:tab w:val="num" w:pos="3125"/>
        </w:tabs>
        <w:ind w:left="3125" w:hanging="480"/>
      </w:pPr>
    </w:lvl>
    <w:lvl w:ilvl="4" w:tplc="04090019" w:tentative="1">
      <w:start w:val="1"/>
      <w:numFmt w:val="ideographTraditional"/>
      <w:lvlText w:val="%5、"/>
      <w:lvlJc w:val="left"/>
      <w:pPr>
        <w:tabs>
          <w:tab w:val="num" w:pos="3605"/>
        </w:tabs>
        <w:ind w:left="3605" w:hanging="480"/>
      </w:pPr>
    </w:lvl>
    <w:lvl w:ilvl="5" w:tplc="0409001B" w:tentative="1">
      <w:start w:val="1"/>
      <w:numFmt w:val="lowerRoman"/>
      <w:lvlText w:val="%6."/>
      <w:lvlJc w:val="right"/>
      <w:pPr>
        <w:tabs>
          <w:tab w:val="num" w:pos="4085"/>
        </w:tabs>
        <w:ind w:left="4085" w:hanging="480"/>
      </w:pPr>
    </w:lvl>
    <w:lvl w:ilvl="6" w:tplc="0409000F" w:tentative="1">
      <w:start w:val="1"/>
      <w:numFmt w:val="decimal"/>
      <w:lvlText w:val="%7."/>
      <w:lvlJc w:val="left"/>
      <w:pPr>
        <w:tabs>
          <w:tab w:val="num" w:pos="4565"/>
        </w:tabs>
        <w:ind w:left="4565" w:hanging="480"/>
      </w:pPr>
    </w:lvl>
    <w:lvl w:ilvl="7" w:tplc="04090019" w:tentative="1">
      <w:start w:val="1"/>
      <w:numFmt w:val="ideographTraditional"/>
      <w:lvlText w:val="%8、"/>
      <w:lvlJc w:val="left"/>
      <w:pPr>
        <w:tabs>
          <w:tab w:val="num" w:pos="5045"/>
        </w:tabs>
        <w:ind w:left="5045" w:hanging="480"/>
      </w:pPr>
    </w:lvl>
    <w:lvl w:ilvl="8" w:tplc="0409001B" w:tentative="1">
      <w:start w:val="1"/>
      <w:numFmt w:val="lowerRoman"/>
      <w:lvlText w:val="%9."/>
      <w:lvlJc w:val="right"/>
      <w:pPr>
        <w:tabs>
          <w:tab w:val="num" w:pos="5525"/>
        </w:tabs>
        <w:ind w:left="5525" w:hanging="480"/>
      </w:pPr>
    </w:lvl>
  </w:abstractNum>
  <w:abstractNum w:abstractNumId="5">
    <w:nsid w:val="4B414DB7"/>
    <w:multiLevelType w:val="singleLevel"/>
    <w:tmpl w:val="49FEE824"/>
    <w:lvl w:ilvl="0">
      <w:start w:val="2"/>
      <w:numFmt w:val="taiwaneseCountingThousand"/>
      <w:lvlText w:val="第%1章"/>
      <w:lvlJc w:val="left"/>
      <w:pPr>
        <w:tabs>
          <w:tab w:val="num" w:pos="1740"/>
        </w:tabs>
        <w:ind w:left="1740" w:hanging="1740"/>
      </w:pPr>
      <w:rPr>
        <w:rFonts w:hint="eastAsia"/>
      </w:rPr>
    </w:lvl>
  </w:abstractNum>
  <w:abstractNum w:abstractNumId="6">
    <w:nsid w:val="56DF7756"/>
    <w:multiLevelType w:val="hybridMultilevel"/>
    <w:tmpl w:val="6CC8A3C4"/>
    <w:lvl w:ilvl="0" w:tplc="1390D4E0">
      <w:start w:val="1"/>
      <w:numFmt w:val="ideographLegalTraditional"/>
      <w:pStyle w:val="a"/>
      <w:lvlText w:val="%1、"/>
      <w:lvlJc w:val="left"/>
      <w:pPr>
        <w:tabs>
          <w:tab w:val="num" w:pos="780"/>
        </w:tabs>
        <w:ind w:left="780" w:hanging="780"/>
      </w:pPr>
      <w:rPr>
        <w:rFonts w:hint="eastAsia"/>
      </w:rPr>
    </w:lvl>
    <w:lvl w:ilvl="1" w:tplc="4D16AD4C">
      <w:start w:val="1"/>
      <w:numFmt w:val="decimal"/>
      <w:lvlText w:val="%2、"/>
      <w:lvlJc w:val="left"/>
      <w:pPr>
        <w:tabs>
          <w:tab w:val="num" w:pos="1200"/>
        </w:tabs>
        <w:ind w:left="1200" w:hanging="720"/>
      </w:pPr>
      <w:rPr>
        <w:rFonts w:hint="default"/>
      </w:rPr>
    </w:lvl>
    <w:lvl w:ilvl="2" w:tplc="C6CC2764">
      <w:start w:val="1"/>
      <w:numFmt w:val="taiwaneseCountingThousand"/>
      <w:lvlText w:val="(%3)"/>
      <w:lvlJc w:val="left"/>
      <w:pPr>
        <w:tabs>
          <w:tab w:val="num" w:pos="1470"/>
        </w:tabs>
        <w:ind w:left="1470" w:hanging="510"/>
      </w:pPr>
      <w:rPr>
        <w:rFonts w:hint="eastAsia"/>
      </w:rPr>
    </w:lvl>
    <w:lvl w:ilvl="3" w:tplc="9B1E759C">
      <w:start w:val="1"/>
      <w:numFmt w:val="decimal"/>
      <w:lvlText w:val="%4."/>
      <w:lvlJc w:val="left"/>
      <w:pPr>
        <w:tabs>
          <w:tab w:val="num" w:pos="1800"/>
        </w:tabs>
        <w:ind w:left="1800" w:hanging="360"/>
      </w:pPr>
      <w:rPr>
        <w:rFonts w:hint="default"/>
      </w:rPr>
    </w:lvl>
    <w:lvl w:ilvl="4" w:tplc="626C4CCA">
      <w:start w:val="1"/>
      <w:numFmt w:val="decimal"/>
      <w:pStyle w:val="1"/>
      <w:lvlText w:val="(%5)"/>
      <w:lvlJc w:val="left"/>
      <w:pPr>
        <w:tabs>
          <w:tab w:val="num" w:pos="2280"/>
        </w:tabs>
        <w:ind w:left="2280" w:hanging="360"/>
      </w:pPr>
      <w:rPr>
        <w:rFonts w:hint="eastAsia"/>
      </w:rPr>
    </w:lvl>
    <w:lvl w:ilvl="5" w:tplc="6CA8C010">
      <w:start w:val="1"/>
      <w:numFmt w:val="lowerLetter"/>
      <w:lvlText w:val="%6."/>
      <w:lvlJc w:val="left"/>
      <w:pPr>
        <w:tabs>
          <w:tab w:val="num" w:pos="2760"/>
        </w:tabs>
        <w:ind w:left="2760" w:hanging="360"/>
      </w:pPr>
      <w:rPr>
        <w:rFonts w:hint="eastAsia"/>
      </w:rPr>
    </w:lvl>
    <w:lvl w:ilvl="6" w:tplc="A47EF1AC">
      <w:start w:val="1"/>
      <w:numFmt w:val="lowerLetter"/>
      <w:lvlText w:val="(%7)"/>
      <w:lvlJc w:val="left"/>
      <w:pPr>
        <w:tabs>
          <w:tab w:val="num" w:pos="3240"/>
        </w:tabs>
        <w:ind w:left="3240" w:hanging="360"/>
      </w:pPr>
      <w:rPr>
        <w:rFonts w:hint="default"/>
      </w:rPr>
    </w:lvl>
    <w:lvl w:ilvl="7" w:tplc="E36E8CC2">
      <w:start w:val="1"/>
      <w:numFmt w:val="bullet"/>
      <w:lvlText w:val=""/>
      <w:lvlJc w:val="left"/>
      <w:pPr>
        <w:tabs>
          <w:tab w:val="num" w:pos="3840"/>
        </w:tabs>
        <w:ind w:left="3840" w:hanging="480"/>
      </w:pPr>
      <w:rPr>
        <w:rFonts w:ascii="Wingdings" w:hAnsi="Wingdings" w:hint="default"/>
      </w:rPr>
    </w:lvl>
    <w:lvl w:ilvl="8" w:tplc="61DE1C1A">
      <w:start w:val="6"/>
      <w:numFmt w:val="bullet"/>
      <w:lvlText w:val="●"/>
      <w:lvlJc w:val="left"/>
      <w:pPr>
        <w:tabs>
          <w:tab w:val="num" w:pos="4200"/>
        </w:tabs>
        <w:ind w:left="4200" w:hanging="360"/>
      </w:pPr>
      <w:rPr>
        <w:rFonts w:ascii="標楷體" w:eastAsia="標楷體" w:hAnsi="Times New Roman" w:cs="Times New Roman" w:hint="eastAsia"/>
      </w:rPr>
    </w:lvl>
  </w:abstractNum>
  <w:abstractNum w:abstractNumId="7">
    <w:nsid w:val="68D03E05"/>
    <w:multiLevelType w:val="hybridMultilevel"/>
    <w:tmpl w:val="2B8CDDA4"/>
    <w:lvl w:ilvl="0" w:tplc="FFFFFFFF">
      <w:start w:val="1"/>
      <w:numFmt w:val="lowerLetter"/>
      <w:pStyle w:val="a0"/>
      <w:lvlText w:val="(%1)"/>
      <w:lvlJc w:val="left"/>
      <w:pPr>
        <w:tabs>
          <w:tab w:val="num" w:pos="3864"/>
        </w:tabs>
        <w:ind w:left="3864" w:hanging="360"/>
      </w:pPr>
      <w:rPr>
        <w:rFonts w:hint="default"/>
      </w:rPr>
    </w:lvl>
    <w:lvl w:ilvl="1" w:tplc="04090019" w:tentative="1">
      <w:start w:val="1"/>
      <w:numFmt w:val="ideographTraditional"/>
      <w:lvlText w:val="%2、"/>
      <w:lvlJc w:val="left"/>
      <w:pPr>
        <w:tabs>
          <w:tab w:val="num" w:pos="1584"/>
        </w:tabs>
        <w:ind w:left="1584" w:hanging="480"/>
      </w:pPr>
    </w:lvl>
    <w:lvl w:ilvl="2" w:tplc="0409001B" w:tentative="1">
      <w:start w:val="1"/>
      <w:numFmt w:val="lowerRoman"/>
      <w:lvlText w:val="%3."/>
      <w:lvlJc w:val="right"/>
      <w:pPr>
        <w:tabs>
          <w:tab w:val="num" w:pos="2064"/>
        </w:tabs>
        <w:ind w:left="2064" w:hanging="480"/>
      </w:pPr>
    </w:lvl>
    <w:lvl w:ilvl="3" w:tplc="0409000F" w:tentative="1">
      <w:start w:val="1"/>
      <w:numFmt w:val="decimal"/>
      <w:lvlText w:val="%4."/>
      <w:lvlJc w:val="left"/>
      <w:pPr>
        <w:tabs>
          <w:tab w:val="num" w:pos="2544"/>
        </w:tabs>
        <w:ind w:left="2544" w:hanging="480"/>
      </w:pPr>
    </w:lvl>
    <w:lvl w:ilvl="4" w:tplc="04090019" w:tentative="1">
      <w:start w:val="1"/>
      <w:numFmt w:val="ideographTraditional"/>
      <w:lvlText w:val="%5、"/>
      <w:lvlJc w:val="left"/>
      <w:pPr>
        <w:tabs>
          <w:tab w:val="num" w:pos="3024"/>
        </w:tabs>
        <w:ind w:left="3024" w:hanging="480"/>
      </w:pPr>
    </w:lvl>
    <w:lvl w:ilvl="5" w:tplc="0409001B" w:tentative="1">
      <w:start w:val="1"/>
      <w:numFmt w:val="lowerRoman"/>
      <w:lvlText w:val="%6."/>
      <w:lvlJc w:val="right"/>
      <w:pPr>
        <w:tabs>
          <w:tab w:val="num" w:pos="3504"/>
        </w:tabs>
        <w:ind w:left="3504" w:hanging="480"/>
      </w:pPr>
    </w:lvl>
    <w:lvl w:ilvl="6" w:tplc="0409000F" w:tentative="1">
      <w:start w:val="1"/>
      <w:numFmt w:val="decimal"/>
      <w:lvlText w:val="%7."/>
      <w:lvlJc w:val="left"/>
      <w:pPr>
        <w:tabs>
          <w:tab w:val="num" w:pos="3984"/>
        </w:tabs>
        <w:ind w:left="3984" w:hanging="480"/>
      </w:pPr>
    </w:lvl>
    <w:lvl w:ilvl="7" w:tplc="04090019" w:tentative="1">
      <w:start w:val="1"/>
      <w:numFmt w:val="ideographTraditional"/>
      <w:lvlText w:val="%8、"/>
      <w:lvlJc w:val="left"/>
      <w:pPr>
        <w:tabs>
          <w:tab w:val="num" w:pos="4464"/>
        </w:tabs>
        <w:ind w:left="4464" w:hanging="480"/>
      </w:pPr>
    </w:lvl>
    <w:lvl w:ilvl="8" w:tplc="0409001B" w:tentative="1">
      <w:start w:val="1"/>
      <w:numFmt w:val="lowerRoman"/>
      <w:lvlText w:val="%9."/>
      <w:lvlJc w:val="right"/>
      <w:pPr>
        <w:tabs>
          <w:tab w:val="num" w:pos="4944"/>
        </w:tabs>
        <w:ind w:left="4944" w:hanging="480"/>
      </w:pPr>
    </w:lvl>
  </w:abstractNum>
  <w:num w:numId="1">
    <w:abstractNumId w:val="6"/>
  </w:num>
  <w:num w:numId="2">
    <w:abstractNumId w:val="5"/>
  </w:num>
  <w:num w:numId="3">
    <w:abstractNumId w:val="6"/>
  </w:num>
  <w:num w:numId="4">
    <w:abstractNumId w:val="6"/>
  </w:num>
  <w:num w:numId="5">
    <w:abstractNumId w:val="6"/>
  </w:num>
  <w:num w:numId="6">
    <w:abstractNumId w:val="1"/>
  </w:num>
  <w:num w:numId="7">
    <w:abstractNumId w:val="6"/>
  </w:num>
  <w:num w:numId="8">
    <w:abstractNumId w:val="3"/>
  </w:num>
  <w:num w:numId="9">
    <w:abstractNumId w:val="6"/>
  </w:num>
  <w:num w:numId="10">
    <w:abstractNumId w:val="6"/>
  </w:num>
  <w:num w:numId="11">
    <w:abstractNumId w:val="6"/>
  </w:num>
  <w:num w:numId="12">
    <w:abstractNumId w:val="7"/>
  </w:num>
  <w:num w:numId="13">
    <w:abstractNumId w:val="2"/>
  </w:num>
  <w:num w:numId="14">
    <w:abstractNumId w:val="0"/>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evenAndOddHeaders/>
  <w:drawingGridHorizontalSpacing w:val="130"/>
  <w:drawingGridVerticalSpacing w:val="163"/>
  <w:displayHorizontalDrawingGridEvery w:val="2"/>
  <w:displayVerticalDrawingGridEvery w:val="2"/>
  <w:characterSpacingControl w:val="compressPunctuation"/>
  <w:noLineBreaksAfter w:lang="zh-TW" w:val="([{‘“‵〈《「『【〔〝︵︷︹︻︽︿﹁﹃﹙﹛﹝（｛"/>
  <w:noLineBreaksBefore w:lang="zh-TW" w:val="!),.:;?]}·–—’”‥…‧′╴、。〉》」』】〕〞︰︱︳︴︶︸︺︼︾﹀﹂﹄﹏﹐﹑﹒﹔﹕﹖﹗﹚﹜﹞！），．：；？｜｝"/>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AutoMarginAdjustment2" w:val="2.22 公分,6.2 pt"/>
    <w:docVar w:name="HeaderDateTimeMode" w:val=" 0"/>
    <w:docVar w:name="HeaderDateTimeOpt" w:val=" 0"/>
    <w:docVar w:name="HeaderDocInfoMode" w:val=" 0"/>
    <w:docVar w:name="HeaderDocInfoOpt" w:val=" 0"/>
    <w:docVar w:name="HeaderPageNumberMode" w:val=" 12"/>
    <w:docVar w:name="z24" w:val=" 1"/>
    <w:docVar w:name="z30" w:val=" 0"/>
    <w:docVar w:name="z33" w:val=" 0"/>
  </w:docVars>
  <w:rsids>
    <w:rsidRoot w:val="000712AA"/>
    <w:rsid w:val="0000546C"/>
    <w:rsid w:val="00021A7A"/>
    <w:rsid w:val="000237A0"/>
    <w:rsid w:val="00056EBF"/>
    <w:rsid w:val="000712AA"/>
    <w:rsid w:val="000862F9"/>
    <w:rsid w:val="000A01A0"/>
    <w:rsid w:val="000A1C76"/>
    <w:rsid w:val="000A47EE"/>
    <w:rsid w:val="000B1497"/>
    <w:rsid w:val="000D6355"/>
    <w:rsid w:val="000F5D2E"/>
    <w:rsid w:val="00114B79"/>
    <w:rsid w:val="00142975"/>
    <w:rsid w:val="00143CF1"/>
    <w:rsid w:val="0016177C"/>
    <w:rsid w:val="0018442D"/>
    <w:rsid w:val="00184B4F"/>
    <w:rsid w:val="00193A63"/>
    <w:rsid w:val="001B4B23"/>
    <w:rsid w:val="001C1108"/>
    <w:rsid w:val="001D18E4"/>
    <w:rsid w:val="001D343A"/>
    <w:rsid w:val="001D3B43"/>
    <w:rsid w:val="00207BD6"/>
    <w:rsid w:val="00207DF3"/>
    <w:rsid w:val="0022433A"/>
    <w:rsid w:val="0022508C"/>
    <w:rsid w:val="002414C8"/>
    <w:rsid w:val="00263552"/>
    <w:rsid w:val="00274AB1"/>
    <w:rsid w:val="00283ACA"/>
    <w:rsid w:val="00284AC4"/>
    <w:rsid w:val="002A216B"/>
    <w:rsid w:val="002B1B77"/>
    <w:rsid w:val="002B4F84"/>
    <w:rsid w:val="002C2C0A"/>
    <w:rsid w:val="002D2E86"/>
    <w:rsid w:val="002D3220"/>
    <w:rsid w:val="002D5E79"/>
    <w:rsid w:val="00353B52"/>
    <w:rsid w:val="0036681C"/>
    <w:rsid w:val="00374861"/>
    <w:rsid w:val="00376153"/>
    <w:rsid w:val="003B5803"/>
    <w:rsid w:val="003B609F"/>
    <w:rsid w:val="003D2154"/>
    <w:rsid w:val="003E75D8"/>
    <w:rsid w:val="003F0352"/>
    <w:rsid w:val="003F1E1F"/>
    <w:rsid w:val="004058C5"/>
    <w:rsid w:val="00411B53"/>
    <w:rsid w:val="00422C84"/>
    <w:rsid w:val="00445A24"/>
    <w:rsid w:val="004512FD"/>
    <w:rsid w:val="004601D1"/>
    <w:rsid w:val="00462917"/>
    <w:rsid w:val="00463EE9"/>
    <w:rsid w:val="00466CED"/>
    <w:rsid w:val="0047160E"/>
    <w:rsid w:val="0049255A"/>
    <w:rsid w:val="004B626B"/>
    <w:rsid w:val="004C522F"/>
    <w:rsid w:val="004E58C6"/>
    <w:rsid w:val="004F5EAD"/>
    <w:rsid w:val="005467BC"/>
    <w:rsid w:val="0054709C"/>
    <w:rsid w:val="00564A82"/>
    <w:rsid w:val="0057718C"/>
    <w:rsid w:val="005B3AA7"/>
    <w:rsid w:val="005C46FC"/>
    <w:rsid w:val="00605094"/>
    <w:rsid w:val="00607A68"/>
    <w:rsid w:val="00620890"/>
    <w:rsid w:val="00620A62"/>
    <w:rsid w:val="00636538"/>
    <w:rsid w:val="00646EB5"/>
    <w:rsid w:val="006626C2"/>
    <w:rsid w:val="00673927"/>
    <w:rsid w:val="00686087"/>
    <w:rsid w:val="00694C3D"/>
    <w:rsid w:val="006B06D8"/>
    <w:rsid w:val="006D4C57"/>
    <w:rsid w:val="006D598A"/>
    <w:rsid w:val="006E3C5D"/>
    <w:rsid w:val="006F5F02"/>
    <w:rsid w:val="00721F33"/>
    <w:rsid w:val="00736E88"/>
    <w:rsid w:val="00764BB5"/>
    <w:rsid w:val="007818D2"/>
    <w:rsid w:val="007844D0"/>
    <w:rsid w:val="00794145"/>
    <w:rsid w:val="007B3E25"/>
    <w:rsid w:val="007B4650"/>
    <w:rsid w:val="007D7D9C"/>
    <w:rsid w:val="007E2CE8"/>
    <w:rsid w:val="007F3A51"/>
    <w:rsid w:val="00807479"/>
    <w:rsid w:val="00816D38"/>
    <w:rsid w:val="00827C03"/>
    <w:rsid w:val="00862B4C"/>
    <w:rsid w:val="00877625"/>
    <w:rsid w:val="0088589C"/>
    <w:rsid w:val="008B1638"/>
    <w:rsid w:val="008C2637"/>
    <w:rsid w:val="008D2AD8"/>
    <w:rsid w:val="008D3354"/>
    <w:rsid w:val="008D3EFA"/>
    <w:rsid w:val="008D471A"/>
    <w:rsid w:val="008D7138"/>
    <w:rsid w:val="008F0D09"/>
    <w:rsid w:val="008F131E"/>
    <w:rsid w:val="00902352"/>
    <w:rsid w:val="00912D87"/>
    <w:rsid w:val="0091732A"/>
    <w:rsid w:val="00926030"/>
    <w:rsid w:val="00927D17"/>
    <w:rsid w:val="0094042E"/>
    <w:rsid w:val="00971740"/>
    <w:rsid w:val="00980F21"/>
    <w:rsid w:val="00984584"/>
    <w:rsid w:val="009A4DA3"/>
    <w:rsid w:val="009B59A3"/>
    <w:rsid w:val="009B600E"/>
    <w:rsid w:val="009C49C0"/>
    <w:rsid w:val="009C4FCD"/>
    <w:rsid w:val="009E18BB"/>
    <w:rsid w:val="00A020D9"/>
    <w:rsid w:val="00A42867"/>
    <w:rsid w:val="00A77D03"/>
    <w:rsid w:val="00A93E8E"/>
    <w:rsid w:val="00AA0E1F"/>
    <w:rsid w:val="00AA1E94"/>
    <w:rsid w:val="00AB05DA"/>
    <w:rsid w:val="00AC4332"/>
    <w:rsid w:val="00AE12C0"/>
    <w:rsid w:val="00AE366C"/>
    <w:rsid w:val="00AF4C20"/>
    <w:rsid w:val="00AF69D2"/>
    <w:rsid w:val="00B06B7E"/>
    <w:rsid w:val="00B3105F"/>
    <w:rsid w:val="00B42BF9"/>
    <w:rsid w:val="00B43CB0"/>
    <w:rsid w:val="00B47CE9"/>
    <w:rsid w:val="00B81B6E"/>
    <w:rsid w:val="00B83959"/>
    <w:rsid w:val="00B85643"/>
    <w:rsid w:val="00B962FA"/>
    <w:rsid w:val="00B96C98"/>
    <w:rsid w:val="00BA18D7"/>
    <w:rsid w:val="00BB0CAB"/>
    <w:rsid w:val="00BE24AF"/>
    <w:rsid w:val="00BE5ADC"/>
    <w:rsid w:val="00C45850"/>
    <w:rsid w:val="00C471FD"/>
    <w:rsid w:val="00C52E15"/>
    <w:rsid w:val="00C542A7"/>
    <w:rsid w:val="00C56C09"/>
    <w:rsid w:val="00C8783B"/>
    <w:rsid w:val="00C9195F"/>
    <w:rsid w:val="00C91F0E"/>
    <w:rsid w:val="00CB1045"/>
    <w:rsid w:val="00CB5989"/>
    <w:rsid w:val="00CC2A71"/>
    <w:rsid w:val="00CD0539"/>
    <w:rsid w:val="00CE6E5D"/>
    <w:rsid w:val="00CF3EA1"/>
    <w:rsid w:val="00D40EDD"/>
    <w:rsid w:val="00D41323"/>
    <w:rsid w:val="00D41D8C"/>
    <w:rsid w:val="00D54A11"/>
    <w:rsid w:val="00DB1F1C"/>
    <w:rsid w:val="00DB411B"/>
    <w:rsid w:val="00DB653D"/>
    <w:rsid w:val="00DC1433"/>
    <w:rsid w:val="00DC4CFE"/>
    <w:rsid w:val="00DD6944"/>
    <w:rsid w:val="00E12684"/>
    <w:rsid w:val="00E527A6"/>
    <w:rsid w:val="00E815B4"/>
    <w:rsid w:val="00EB2D5D"/>
    <w:rsid w:val="00EB7464"/>
    <w:rsid w:val="00EE1042"/>
    <w:rsid w:val="00EE6AE4"/>
    <w:rsid w:val="00F0344B"/>
    <w:rsid w:val="00F2058F"/>
    <w:rsid w:val="00F22529"/>
    <w:rsid w:val="00F33421"/>
    <w:rsid w:val="00F86504"/>
    <w:rsid w:val="00FB666E"/>
    <w:rsid w:val="00FD24AD"/>
    <w:rsid w:val="00FD440B"/>
    <w:rsid w:val="00FD7C8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07DF3"/>
    <w:pPr>
      <w:widowControl w:val="0"/>
      <w:adjustRightInd w:val="0"/>
      <w:spacing w:line="384" w:lineRule="exact"/>
      <w:textAlignment w:val="baseline"/>
    </w:pPr>
    <w:rPr>
      <w:spacing w:val="10"/>
      <w:sz w:val="24"/>
    </w:rPr>
  </w:style>
  <w:style w:type="paragraph" w:styleId="10">
    <w:name w:val="heading 1"/>
    <w:basedOn w:val="a1"/>
    <w:next w:val="a1"/>
    <w:autoRedefine/>
    <w:qFormat/>
    <w:rsid w:val="00207DF3"/>
    <w:pPr>
      <w:keepNext/>
      <w:keepLines/>
      <w:spacing w:before="180" w:line="480" w:lineRule="atLeast"/>
      <w:jc w:val="both"/>
      <w:outlineLvl w:val="0"/>
    </w:pPr>
    <w:rPr>
      <w:rFonts w:eastAsia="標楷體"/>
      <w:kern w:val="52"/>
      <w:sz w:val="36"/>
    </w:rPr>
  </w:style>
  <w:style w:type="paragraph" w:styleId="2">
    <w:name w:val="heading 2"/>
    <w:basedOn w:val="a1"/>
    <w:next w:val="a1"/>
    <w:autoRedefine/>
    <w:qFormat/>
    <w:rsid w:val="00207DF3"/>
    <w:pPr>
      <w:keepNext/>
      <w:spacing w:before="120" w:after="40" w:line="400" w:lineRule="atLeast"/>
      <w:ind w:left="259"/>
      <w:outlineLvl w:val="1"/>
    </w:pPr>
    <w:rPr>
      <w:rFonts w:eastAsia="標楷體"/>
      <w:spacing w:val="14"/>
      <w:sz w:val="28"/>
    </w:rPr>
  </w:style>
  <w:style w:type="paragraph" w:styleId="3">
    <w:name w:val="heading 3"/>
    <w:basedOn w:val="a1"/>
    <w:next w:val="a1"/>
    <w:qFormat/>
    <w:rsid w:val="00207DF3"/>
    <w:pPr>
      <w:keepNext/>
      <w:tabs>
        <w:tab w:val="left" w:pos="777"/>
      </w:tabs>
      <w:spacing w:before="60" w:line="400" w:lineRule="atLeast"/>
      <w:ind w:left="777" w:hanging="259"/>
      <w:jc w:val="both"/>
      <w:outlineLvl w:val="2"/>
    </w:pPr>
    <w:rPr>
      <w:rFonts w:ascii="新細明體" w:eastAsia="新細明體" w:hAnsi="Arial"/>
    </w:rPr>
  </w:style>
  <w:style w:type="paragraph" w:styleId="4">
    <w:name w:val="heading 4"/>
    <w:basedOn w:val="a1"/>
    <w:next w:val="a1"/>
    <w:autoRedefine/>
    <w:qFormat/>
    <w:rsid w:val="007B4650"/>
    <w:pPr>
      <w:keepNext/>
      <w:spacing w:line="400" w:lineRule="exact"/>
      <w:ind w:right="-289"/>
      <w:outlineLvl w:val="3"/>
    </w:pPr>
    <w:rPr>
      <w:rFonts w:eastAsia="標楷體"/>
    </w:rPr>
  </w:style>
  <w:style w:type="paragraph" w:styleId="5">
    <w:name w:val="heading 5"/>
    <w:basedOn w:val="a1"/>
    <w:next w:val="a1"/>
    <w:autoRedefine/>
    <w:qFormat/>
    <w:rsid w:val="007B4650"/>
    <w:pPr>
      <w:keepNext/>
      <w:spacing w:line="400" w:lineRule="exact"/>
      <w:ind w:leftChars="300" w:left="780" w:right="-289"/>
      <w:outlineLvl w:val="4"/>
    </w:pPr>
    <w:rPr>
      <w:rFonts w:eastAsia="標楷體"/>
    </w:rPr>
  </w:style>
  <w:style w:type="paragraph" w:styleId="6">
    <w:name w:val="heading 6"/>
    <w:basedOn w:val="a1"/>
    <w:next w:val="a1"/>
    <w:autoRedefine/>
    <w:qFormat/>
    <w:rsid w:val="00207DF3"/>
    <w:pPr>
      <w:keepNext/>
      <w:spacing w:before="60" w:after="60" w:line="0" w:lineRule="atLeast"/>
      <w:ind w:left="1813" w:hanging="259"/>
      <w:outlineLvl w:val="5"/>
    </w:pPr>
    <w:rPr>
      <w:rFonts w:eastAsia="標楷體"/>
    </w:rPr>
  </w:style>
  <w:style w:type="paragraph" w:styleId="7">
    <w:name w:val="heading 7"/>
    <w:basedOn w:val="a1"/>
    <w:next w:val="a1"/>
    <w:qFormat/>
    <w:rsid w:val="00207DF3"/>
    <w:pPr>
      <w:keepNext/>
      <w:outlineLvl w:val="6"/>
    </w:pPr>
    <w:rPr>
      <w:rFonts w:eastAsia="標楷體"/>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207DF3"/>
    <w:rPr>
      <w:rFonts w:eastAsia="標楷體"/>
      <w:sz w:val="28"/>
    </w:rPr>
  </w:style>
  <w:style w:type="paragraph" w:styleId="a6">
    <w:name w:val="Body Text Indent"/>
    <w:basedOn w:val="a1"/>
    <w:rsid w:val="00207DF3"/>
    <w:pPr>
      <w:ind w:leftChars="298" w:left="775" w:firstLineChars="259" w:firstLine="777"/>
    </w:pPr>
    <w:rPr>
      <w:rFonts w:eastAsia="標楷體"/>
      <w:sz w:val="28"/>
    </w:rPr>
  </w:style>
  <w:style w:type="character" w:styleId="a7">
    <w:name w:val="Hyperlink"/>
    <w:basedOn w:val="a2"/>
    <w:rsid w:val="00207DF3"/>
    <w:rPr>
      <w:color w:val="0000FF"/>
      <w:u w:val="single"/>
    </w:rPr>
  </w:style>
  <w:style w:type="paragraph" w:customStyle="1" w:styleId="a">
    <w:name w:val="壹"/>
    <w:basedOn w:val="a1"/>
    <w:rsid w:val="00207DF3"/>
    <w:pPr>
      <w:numPr>
        <w:numId w:val="7"/>
      </w:numPr>
      <w:spacing w:before="20" w:after="20" w:line="0" w:lineRule="atLeast"/>
    </w:pPr>
    <w:rPr>
      <w:rFonts w:eastAsia="標楷體"/>
      <w:b/>
      <w:sz w:val="36"/>
    </w:rPr>
  </w:style>
  <w:style w:type="paragraph" w:customStyle="1" w:styleId="1-1">
    <w:name w:val="1-1"/>
    <w:basedOn w:val="a1"/>
    <w:rsid w:val="00207DF3"/>
    <w:pPr>
      <w:spacing w:before="20" w:after="20" w:line="0" w:lineRule="atLeast"/>
      <w:ind w:left="737" w:hanging="340"/>
    </w:pPr>
    <w:rPr>
      <w:rFonts w:eastAsia="標楷體"/>
      <w:sz w:val="32"/>
    </w:rPr>
  </w:style>
  <w:style w:type="paragraph" w:customStyle="1" w:styleId="11">
    <w:name w:val="1"/>
    <w:basedOn w:val="a1"/>
    <w:rsid w:val="00207DF3"/>
    <w:pPr>
      <w:spacing w:before="20" w:after="20" w:line="0" w:lineRule="atLeast"/>
      <w:ind w:left="908" w:hanging="284"/>
    </w:pPr>
    <w:rPr>
      <w:rFonts w:eastAsia="標楷體"/>
      <w:sz w:val="28"/>
    </w:rPr>
  </w:style>
  <w:style w:type="paragraph" w:customStyle="1" w:styleId="1">
    <w:name w:val="(1)"/>
    <w:basedOn w:val="a1"/>
    <w:rsid w:val="00207DF3"/>
    <w:pPr>
      <w:numPr>
        <w:ilvl w:val="4"/>
        <w:numId w:val="7"/>
      </w:numPr>
      <w:spacing w:before="20" w:after="20" w:line="0" w:lineRule="atLeast"/>
    </w:pPr>
    <w:rPr>
      <w:rFonts w:eastAsia="標楷體"/>
      <w:sz w:val="28"/>
    </w:rPr>
  </w:style>
  <w:style w:type="paragraph" w:customStyle="1" w:styleId="a8">
    <w:name w:val="a"/>
    <w:basedOn w:val="a1"/>
    <w:rsid w:val="00207DF3"/>
    <w:pPr>
      <w:spacing w:before="20" w:after="20" w:line="0" w:lineRule="atLeast"/>
      <w:ind w:left="1361" w:hanging="284"/>
    </w:pPr>
    <w:rPr>
      <w:rFonts w:eastAsia="標楷體"/>
      <w:sz w:val="28"/>
    </w:rPr>
  </w:style>
  <w:style w:type="paragraph" w:customStyle="1" w:styleId="a0">
    <w:name w:val="(a)"/>
    <w:basedOn w:val="a1"/>
    <w:rsid w:val="00207DF3"/>
    <w:pPr>
      <w:numPr>
        <w:numId w:val="12"/>
      </w:numPr>
      <w:spacing w:before="20" w:after="20" w:line="0" w:lineRule="atLeast"/>
    </w:pPr>
    <w:rPr>
      <w:rFonts w:eastAsia="標楷體"/>
      <w:sz w:val="28"/>
    </w:rPr>
  </w:style>
  <w:style w:type="paragraph" w:styleId="a9">
    <w:name w:val="footer"/>
    <w:basedOn w:val="a1"/>
    <w:rsid w:val="00207DF3"/>
    <w:pPr>
      <w:tabs>
        <w:tab w:val="center" w:pos="4153"/>
        <w:tab w:val="right" w:pos="8306"/>
      </w:tabs>
      <w:snapToGrid w:val="0"/>
    </w:pPr>
    <w:rPr>
      <w:sz w:val="20"/>
    </w:rPr>
  </w:style>
  <w:style w:type="character" w:styleId="aa">
    <w:name w:val="page number"/>
    <w:basedOn w:val="a2"/>
    <w:rsid w:val="008D471A"/>
  </w:style>
  <w:style w:type="paragraph" w:styleId="ab">
    <w:name w:val="Balloon Text"/>
    <w:basedOn w:val="a1"/>
    <w:semiHidden/>
    <w:rsid w:val="00AC4332"/>
    <w:rPr>
      <w:rFonts w:ascii="Arial" w:eastAsia="新細明體" w:hAnsi="Arial"/>
      <w:sz w:val="18"/>
      <w:szCs w:val="18"/>
    </w:rPr>
  </w:style>
  <w:style w:type="paragraph" w:styleId="ac">
    <w:name w:val="Revision"/>
    <w:hidden/>
    <w:uiPriority w:val="99"/>
    <w:semiHidden/>
    <w:rsid w:val="008B1638"/>
    <w:rPr>
      <w:spacing w:val="1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djustRightInd w:val="0"/>
      <w:spacing w:line="384" w:lineRule="exact"/>
      <w:textAlignment w:val="baseline"/>
    </w:pPr>
    <w:rPr>
      <w:spacing w:val="10"/>
      <w:sz w:val="24"/>
    </w:rPr>
  </w:style>
  <w:style w:type="paragraph" w:styleId="10">
    <w:name w:val="heading 1"/>
    <w:basedOn w:val="a1"/>
    <w:next w:val="a1"/>
    <w:autoRedefine/>
    <w:qFormat/>
    <w:pPr>
      <w:keepNext/>
      <w:keepLines/>
      <w:spacing w:before="180" w:line="480" w:lineRule="atLeast"/>
      <w:jc w:val="both"/>
      <w:outlineLvl w:val="0"/>
    </w:pPr>
    <w:rPr>
      <w:rFonts w:eastAsia="標楷體"/>
      <w:kern w:val="52"/>
      <w:sz w:val="36"/>
    </w:rPr>
  </w:style>
  <w:style w:type="paragraph" w:styleId="2">
    <w:name w:val="heading 2"/>
    <w:basedOn w:val="a1"/>
    <w:next w:val="a1"/>
    <w:autoRedefine/>
    <w:qFormat/>
    <w:pPr>
      <w:keepNext/>
      <w:spacing w:before="120" w:after="40" w:line="400" w:lineRule="atLeast"/>
      <w:ind w:left="259"/>
      <w:outlineLvl w:val="1"/>
    </w:pPr>
    <w:rPr>
      <w:rFonts w:eastAsia="標楷體"/>
      <w:spacing w:val="14"/>
      <w:sz w:val="28"/>
    </w:rPr>
  </w:style>
  <w:style w:type="paragraph" w:styleId="3">
    <w:name w:val="heading 3"/>
    <w:basedOn w:val="a1"/>
    <w:next w:val="a1"/>
    <w:qFormat/>
    <w:pPr>
      <w:keepNext/>
      <w:tabs>
        <w:tab w:val="left" w:pos="777"/>
      </w:tabs>
      <w:spacing w:before="60" w:line="400" w:lineRule="atLeast"/>
      <w:ind w:left="777" w:hanging="259"/>
      <w:jc w:val="both"/>
      <w:outlineLvl w:val="2"/>
    </w:pPr>
    <w:rPr>
      <w:rFonts w:ascii="新細明體" w:eastAsia="新細明體" w:hAnsi="Arial"/>
    </w:rPr>
  </w:style>
  <w:style w:type="paragraph" w:styleId="4">
    <w:name w:val="heading 4"/>
    <w:basedOn w:val="a1"/>
    <w:next w:val="a1"/>
    <w:autoRedefine/>
    <w:qFormat/>
    <w:rsid w:val="007B4650"/>
    <w:pPr>
      <w:keepNext/>
      <w:spacing w:line="400" w:lineRule="exact"/>
      <w:ind w:right="-289"/>
      <w:outlineLvl w:val="3"/>
    </w:pPr>
    <w:rPr>
      <w:rFonts w:eastAsia="標楷體"/>
    </w:rPr>
  </w:style>
  <w:style w:type="paragraph" w:styleId="5">
    <w:name w:val="heading 5"/>
    <w:basedOn w:val="a1"/>
    <w:next w:val="a1"/>
    <w:autoRedefine/>
    <w:qFormat/>
    <w:rsid w:val="007B4650"/>
    <w:pPr>
      <w:keepNext/>
      <w:spacing w:line="400" w:lineRule="exact"/>
      <w:ind w:leftChars="300" w:left="780" w:right="-289"/>
      <w:outlineLvl w:val="4"/>
    </w:pPr>
    <w:rPr>
      <w:rFonts w:eastAsia="標楷體"/>
    </w:rPr>
  </w:style>
  <w:style w:type="paragraph" w:styleId="6">
    <w:name w:val="heading 6"/>
    <w:basedOn w:val="a1"/>
    <w:next w:val="a1"/>
    <w:autoRedefine/>
    <w:qFormat/>
    <w:pPr>
      <w:keepNext/>
      <w:spacing w:before="60" w:after="60" w:line="0" w:lineRule="atLeast"/>
      <w:ind w:left="1813" w:hanging="259"/>
      <w:outlineLvl w:val="5"/>
    </w:pPr>
    <w:rPr>
      <w:rFonts w:eastAsia="標楷體"/>
    </w:rPr>
  </w:style>
  <w:style w:type="paragraph" w:styleId="7">
    <w:name w:val="heading 7"/>
    <w:basedOn w:val="a1"/>
    <w:next w:val="a1"/>
    <w:qFormat/>
    <w:pPr>
      <w:keepNext/>
      <w:outlineLvl w:val="6"/>
    </w:pPr>
    <w:rPr>
      <w:rFonts w:eastAsia="標楷體"/>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Pr>
      <w:rFonts w:eastAsia="標楷體"/>
      <w:sz w:val="28"/>
    </w:rPr>
  </w:style>
  <w:style w:type="paragraph" w:styleId="a6">
    <w:name w:val="Body Text Indent"/>
    <w:basedOn w:val="a1"/>
    <w:pPr>
      <w:ind w:leftChars="298" w:left="775" w:firstLineChars="259" w:firstLine="777"/>
    </w:pPr>
    <w:rPr>
      <w:rFonts w:eastAsia="標楷體"/>
      <w:sz w:val="28"/>
    </w:rPr>
  </w:style>
  <w:style w:type="character" w:styleId="a7">
    <w:name w:val="Hyperlink"/>
    <w:basedOn w:val="a2"/>
    <w:rPr>
      <w:color w:val="0000FF"/>
      <w:u w:val="single"/>
    </w:rPr>
  </w:style>
  <w:style w:type="paragraph" w:customStyle="1" w:styleId="a">
    <w:name w:val="壹"/>
    <w:basedOn w:val="a1"/>
    <w:pPr>
      <w:numPr>
        <w:numId w:val="7"/>
      </w:numPr>
      <w:spacing w:before="20" w:after="20" w:line="0" w:lineRule="atLeast"/>
    </w:pPr>
    <w:rPr>
      <w:rFonts w:eastAsia="標楷體"/>
      <w:b/>
      <w:sz w:val="36"/>
    </w:rPr>
  </w:style>
  <w:style w:type="paragraph" w:customStyle="1" w:styleId="1-1">
    <w:name w:val="1-1"/>
    <w:basedOn w:val="a1"/>
    <w:pPr>
      <w:spacing w:before="20" w:after="20" w:line="0" w:lineRule="atLeast"/>
      <w:ind w:left="737" w:hanging="340"/>
    </w:pPr>
    <w:rPr>
      <w:rFonts w:eastAsia="標楷體"/>
      <w:sz w:val="32"/>
    </w:rPr>
  </w:style>
  <w:style w:type="paragraph" w:customStyle="1" w:styleId="11">
    <w:name w:val="1"/>
    <w:basedOn w:val="a1"/>
    <w:pPr>
      <w:spacing w:before="20" w:after="20" w:line="0" w:lineRule="atLeast"/>
      <w:ind w:left="908" w:hanging="284"/>
    </w:pPr>
    <w:rPr>
      <w:rFonts w:eastAsia="標楷體"/>
      <w:sz w:val="28"/>
    </w:rPr>
  </w:style>
  <w:style w:type="paragraph" w:customStyle="1" w:styleId="1">
    <w:name w:val="(1)"/>
    <w:basedOn w:val="a1"/>
    <w:pPr>
      <w:numPr>
        <w:ilvl w:val="4"/>
        <w:numId w:val="7"/>
      </w:numPr>
      <w:spacing w:before="20" w:after="20" w:line="0" w:lineRule="atLeast"/>
    </w:pPr>
    <w:rPr>
      <w:rFonts w:eastAsia="標楷體"/>
      <w:sz w:val="28"/>
    </w:rPr>
  </w:style>
  <w:style w:type="paragraph" w:customStyle="1" w:styleId="a8">
    <w:name w:val="a"/>
    <w:basedOn w:val="a1"/>
    <w:pPr>
      <w:spacing w:before="20" w:after="20" w:line="0" w:lineRule="atLeast"/>
      <w:ind w:left="1361" w:hanging="284"/>
    </w:pPr>
    <w:rPr>
      <w:rFonts w:eastAsia="標楷體"/>
      <w:sz w:val="28"/>
    </w:rPr>
  </w:style>
  <w:style w:type="paragraph" w:customStyle="1" w:styleId="a0">
    <w:name w:val="(a)"/>
    <w:basedOn w:val="a1"/>
    <w:pPr>
      <w:numPr>
        <w:numId w:val="12"/>
      </w:numPr>
      <w:spacing w:before="20" w:after="20" w:line="0" w:lineRule="atLeast"/>
    </w:pPr>
    <w:rPr>
      <w:rFonts w:eastAsia="標楷體"/>
      <w:sz w:val="28"/>
    </w:rPr>
  </w:style>
  <w:style w:type="paragraph" w:styleId="a9">
    <w:name w:val="footer"/>
    <w:basedOn w:val="a1"/>
    <w:pPr>
      <w:tabs>
        <w:tab w:val="center" w:pos="4153"/>
        <w:tab w:val="right" w:pos="8306"/>
      </w:tabs>
      <w:snapToGrid w:val="0"/>
    </w:pPr>
    <w:rPr>
      <w:sz w:val="20"/>
    </w:rPr>
  </w:style>
  <w:style w:type="character" w:styleId="aa">
    <w:name w:val="page number"/>
    <w:basedOn w:val="a2"/>
    <w:rsid w:val="008D471A"/>
  </w:style>
  <w:style w:type="paragraph" w:styleId="ab">
    <w:name w:val="Balloon Text"/>
    <w:basedOn w:val="a1"/>
    <w:semiHidden/>
    <w:rsid w:val="00AC4332"/>
    <w:rPr>
      <w:rFonts w:ascii="Arial" w:eastAsia="新細明體"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90164">
      <w:bodyDiv w:val="1"/>
      <w:marLeft w:val="0"/>
      <w:marRight w:val="0"/>
      <w:marTop w:val="0"/>
      <w:marBottom w:val="0"/>
      <w:divBdr>
        <w:top w:val="none" w:sz="0" w:space="0" w:color="auto"/>
        <w:left w:val="none" w:sz="0" w:space="0" w:color="auto"/>
        <w:bottom w:val="none" w:sz="0" w:space="0" w:color="auto"/>
        <w:right w:val="none" w:sz="0" w:space="0" w:color="auto"/>
      </w:divBdr>
      <w:divsChild>
        <w:div w:id="358623962">
          <w:marLeft w:val="0"/>
          <w:marRight w:val="0"/>
          <w:marTop w:val="0"/>
          <w:marBottom w:val="0"/>
          <w:divBdr>
            <w:top w:val="none" w:sz="0" w:space="0" w:color="auto"/>
            <w:left w:val="none" w:sz="0" w:space="0" w:color="auto"/>
            <w:bottom w:val="none" w:sz="0" w:space="0" w:color="auto"/>
            <w:right w:val="none" w:sz="0" w:space="0" w:color="auto"/>
          </w:divBdr>
          <w:divsChild>
            <w:div w:id="196893994">
              <w:marLeft w:val="0"/>
              <w:marRight w:val="0"/>
              <w:marTop w:val="0"/>
              <w:marBottom w:val="0"/>
              <w:divBdr>
                <w:top w:val="none" w:sz="0" w:space="0" w:color="auto"/>
                <w:left w:val="none" w:sz="0" w:space="0" w:color="auto"/>
                <w:bottom w:val="none" w:sz="0" w:space="0" w:color="auto"/>
                <w:right w:val="none" w:sz="0" w:space="0" w:color="auto"/>
              </w:divBdr>
            </w:div>
            <w:div w:id="439227170">
              <w:marLeft w:val="0"/>
              <w:marRight w:val="0"/>
              <w:marTop w:val="0"/>
              <w:marBottom w:val="0"/>
              <w:divBdr>
                <w:top w:val="none" w:sz="0" w:space="0" w:color="auto"/>
                <w:left w:val="none" w:sz="0" w:space="0" w:color="auto"/>
                <w:bottom w:val="none" w:sz="0" w:space="0" w:color="auto"/>
                <w:right w:val="none" w:sz="0" w:space="0" w:color="auto"/>
              </w:divBdr>
            </w:div>
            <w:div w:id="443303688">
              <w:marLeft w:val="0"/>
              <w:marRight w:val="0"/>
              <w:marTop w:val="0"/>
              <w:marBottom w:val="0"/>
              <w:divBdr>
                <w:top w:val="none" w:sz="0" w:space="0" w:color="auto"/>
                <w:left w:val="none" w:sz="0" w:space="0" w:color="auto"/>
                <w:bottom w:val="none" w:sz="0" w:space="0" w:color="auto"/>
                <w:right w:val="none" w:sz="0" w:space="0" w:color="auto"/>
              </w:divBdr>
            </w:div>
            <w:div w:id="680277508">
              <w:marLeft w:val="0"/>
              <w:marRight w:val="0"/>
              <w:marTop w:val="0"/>
              <w:marBottom w:val="0"/>
              <w:divBdr>
                <w:top w:val="none" w:sz="0" w:space="0" w:color="auto"/>
                <w:left w:val="none" w:sz="0" w:space="0" w:color="auto"/>
                <w:bottom w:val="none" w:sz="0" w:space="0" w:color="auto"/>
                <w:right w:val="none" w:sz="0" w:space="0" w:color="auto"/>
              </w:divBdr>
            </w:div>
            <w:div w:id="808671333">
              <w:marLeft w:val="0"/>
              <w:marRight w:val="0"/>
              <w:marTop w:val="0"/>
              <w:marBottom w:val="0"/>
              <w:divBdr>
                <w:top w:val="none" w:sz="0" w:space="0" w:color="auto"/>
                <w:left w:val="none" w:sz="0" w:space="0" w:color="auto"/>
                <w:bottom w:val="none" w:sz="0" w:space="0" w:color="auto"/>
                <w:right w:val="none" w:sz="0" w:space="0" w:color="auto"/>
              </w:divBdr>
            </w:div>
            <w:div w:id="845361217">
              <w:marLeft w:val="0"/>
              <w:marRight w:val="0"/>
              <w:marTop w:val="0"/>
              <w:marBottom w:val="0"/>
              <w:divBdr>
                <w:top w:val="none" w:sz="0" w:space="0" w:color="auto"/>
                <w:left w:val="none" w:sz="0" w:space="0" w:color="auto"/>
                <w:bottom w:val="none" w:sz="0" w:space="0" w:color="auto"/>
                <w:right w:val="none" w:sz="0" w:space="0" w:color="auto"/>
              </w:divBdr>
            </w:div>
            <w:div w:id="894970070">
              <w:marLeft w:val="0"/>
              <w:marRight w:val="0"/>
              <w:marTop w:val="0"/>
              <w:marBottom w:val="0"/>
              <w:divBdr>
                <w:top w:val="none" w:sz="0" w:space="0" w:color="auto"/>
                <w:left w:val="none" w:sz="0" w:space="0" w:color="auto"/>
                <w:bottom w:val="none" w:sz="0" w:space="0" w:color="auto"/>
                <w:right w:val="none" w:sz="0" w:space="0" w:color="auto"/>
              </w:divBdr>
            </w:div>
            <w:div w:id="1160734414">
              <w:marLeft w:val="0"/>
              <w:marRight w:val="0"/>
              <w:marTop w:val="0"/>
              <w:marBottom w:val="0"/>
              <w:divBdr>
                <w:top w:val="none" w:sz="0" w:space="0" w:color="auto"/>
                <w:left w:val="none" w:sz="0" w:space="0" w:color="auto"/>
                <w:bottom w:val="none" w:sz="0" w:space="0" w:color="auto"/>
                <w:right w:val="none" w:sz="0" w:space="0" w:color="auto"/>
              </w:divBdr>
            </w:div>
            <w:div w:id="1216157386">
              <w:marLeft w:val="0"/>
              <w:marRight w:val="0"/>
              <w:marTop w:val="0"/>
              <w:marBottom w:val="0"/>
              <w:divBdr>
                <w:top w:val="none" w:sz="0" w:space="0" w:color="auto"/>
                <w:left w:val="none" w:sz="0" w:space="0" w:color="auto"/>
                <w:bottom w:val="none" w:sz="0" w:space="0" w:color="auto"/>
                <w:right w:val="none" w:sz="0" w:space="0" w:color="auto"/>
              </w:divBdr>
            </w:div>
            <w:div w:id="1218515573">
              <w:marLeft w:val="0"/>
              <w:marRight w:val="0"/>
              <w:marTop w:val="0"/>
              <w:marBottom w:val="0"/>
              <w:divBdr>
                <w:top w:val="none" w:sz="0" w:space="0" w:color="auto"/>
                <w:left w:val="none" w:sz="0" w:space="0" w:color="auto"/>
                <w:bottom w:val="none" w:sz="0" w:space="0" w:color="auto"/>
                <w:right w:val="none" w:sz="0" w:space="0" w:color="auto"/>
              </w:divBdr>
            </w:div>
            <w:div w:id="1449278293">
              <w:marLeft w:val="0"/>
              <w:marRight w:val="0"/>
              <w:marTop w:val="0"/>
              <w:marBottom w:val="0"/>
              <w:divBdr>
                <w:top w:val="none" w:sz="0" w:space="0" w:color="auto"/>
                <w:left w:val="none" w:sz="0" w:space="0" w:color="auto"/>
                <w:bottom w:val="none" w:sz="0" w:space="0" w:color="auto"/>
                <w:right w:val="none" w:sz="0" w:space="0" w:color="auto"/>
              </w:divBdr>
            </w:div>
            <w:div w:id="16249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9138">
      <w:bodyDiv w:val="1"/>
      <w:marLeft w:val="0"/>
      <w:marRight w:val="0"/>
      <w:marTop w:val="0"/>
      <w:marBottom w:val="0"/>
      <w:divBdr>
        <w:top w:val="none" w:sz="0" w:space="0" w:color="auto"/>
        <w:left w:val="none" w:sz="0" w:space="0" w:color="auto"/>
        <w:bottom w:val="none" w:sz="0" w:space="0" w:color="auto"/>
        <w:right w:val="none" w:sz="0" w:space="0" w:color="auto"/>
      </w:divBdr>
      <w:divsChild>
        <w:div w:id="1052464422">
          <w:marLeft w:val="0"/>
          <w:marRight w:val="0"/>
          <w:marTop w:val="0"/>
          <w:marBottom w:val="0"/>
          <w:divBdr>
            <w:top w:val="none" w:sz="0" w:space="0" w:color="auto"/>
            <w:left w:val="none" w:sz="0" w:space="0" w:color="auto"/>
            <w:bottom w:val="none" w:sz="0" w:space="0" w:color="auto"/>
            <w:right w:val="none" w:sz="0" w:space="0" w:color="auto"/>
          </w:divBdr>
          <w:divsChild>
            <w:div w:id="7879458">
              <w:marLeft w:val="0"/>
              <w:marRight w:val="0"/>
              <w:marTop w:val="0"/>
              <w:marBottom w:val="0"/>
              <w:divBdr>
                <w:top w:val="none" w:sz="0" w:space="0" w:color="auto"/>
                <w:left w:val="none" w:sz="0" w:space="0" w:color="auto"/>
                <w:bottom w:val="none" w:sz="0" w:space="0" w:color="auto"/>
                <w:right w:val="none" w:sz="0" w:space="0" w:color="auto"/>
              </w:divBdr>
            </w:div>
            <w:div w:id="248933480">
              <w:marLeft w:val="0"/>
              <w:marRight w:val="0"/>
              <w:marTop w:val="0"/>
              <w:marBottom w:val="0"/>
              <w:divBdr>
                <w:top w:val="none" w:sz="0" w:space="0" w:color="auto"/>
                <w:left w:val="none" w:sz="0" w:space="0" w:color="auto"/>
                <w:bottom w:val="none" w:sz="0" w:space="0" w:color="auto"/>
                <w:right w:val="none" w:sz="0" w:space="0" w:color="auto"/>
              </w:divBdr>
            </w:div>
            <w:div w:id="295569301">
              <w:marLeft w:val="0"/>
              <w:marRight w:val="0"/>
              <w:marTop w:val="0"/>
              <w:marBottom w:val="0"/>
              <w:divBdr>
                <w:top w:val="none" w:sz="0" w:space="0" w:color="auto"/>
                <w:left w:val="none" w:sz="0" w:space="0" w:color="auto"/>
                <w:bottom w:val="none" w:sz="0" w:space="0" w:color="auto"/>
                <w:right w:val="none" w:sz="0" w:space="0" w:color="auto"/>
              </w:divBdr>
            </w:div>
            <w:div w:id="455300546">
              <w:marLeft w:val="0"/>
              <w:marRight w:val="0"/>
              <w:marTop w:val="0"/>
              <w:marBottom w:val="0"/>
              <w:divBdr>
                <w:top w:val="none" w:sz="0" w:space="0" w:color="auto"/>
                <w:left w:val="none" w:sz="0" w:space="0" w:color="auto"/>
                <w:bottom w:val="none" w:sz="0" w:space="0" w:color="auto"/>
                <w:right w:val="none" w:sz="0" w:space="0" w:color="auto"/>
              </w:divBdr>
            </w:div>
            <w:div w:id="749499813">
              <w:marLeft w:val="0"/>
              <w:marRight w:val="0"/>
              <w:marTop w:val="0"/>
              <w:marBottom w:val="0"/>
              <w:divBdr>
                <w:top w:val="none" w:sz="0" w:space="0" w:color="auto"/>
                <w:left w:val="none" w:sz="0" w:space="0" w:color="auto"/>
                <w:bottom w:val="none" w:sz="0" w:space="0" w:color="auto"/>
                <w:right w:val="none" w:sz="0" w:space="0" w:color="auto"/>
              </w:divBdr>
            </w:div>
            <w:div w:id="843252904">
              <w:marLeft w:val="0"/>
              <w:marRight w:val="0"/>
              <w:marTop w:val="0"/>
              <w:marBottom w:val="0"/>
              <w:divBdr>
                <w:top w:val="none" w:sz="0" w:space="0" w:color="auto"/>
                <w:left w:val="none" w:sz="0" w:space="0" w:color="auto"/>
                <w:bottom w:val="none" w:sz="0" w:space="0" w:color="auto"/>
                <w:right w:val="none" w:sz="0" w:space="0" w:color="auto"/>
              </w:divBdr>
            </w:div>
            <w:div w:id="901333452">
              <w:marLeft w:val="0"/>
              <w:marRight w:val="0"/>
              <w:marTop w:val="0"/>
              <w:marBottom w:val="0"/>
              <w:divBdr>
                <w:top w:val="none" w:sz="0" w:space="0" w:color="auto"/>
                <w:left w:val="none" w:sz="0" w:space="0" w:color="auto"/>
                <w:bottom w:val="none" w:sz="0" w:space="0" w:color="auto"/>
                <w:right w:val="none" w:sz="0" w:space="0" w:color="auto"/>
              </w:divBdr>
            </w:div>
            <w:div w:id="1654330594">
              <w:marLeft w:val="0"/>
              <w:marRight w:val="0"/>
              <w:marTop w:val="0"/>
              <w:marBottom w:val="0"/>
              <w:divBdr>
                <w:top w:val="none" w:sz="0" w:space="0" w:color="auto"/>
                <w:left w:val="none" w:sz="0" w:space="0" w:color="auto"/>
                <w:bottom w:val="none" w:sz="0" w:space="0" w:color="auto"/>
                <w:right w:val="none" w:sz="0" w:space="0" w:color="auto"/>
              </w:divBdr>
            </w:div>
            <w:div w:id="18006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33940-EA07-42E0-833D-234AF0CB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10</Pages>
  <Words>4441</Words>
  <Characters>1493</Characters>
  <Application>Microsoft Office Word</Application>
  <DocSecurity>0</DocSecurity>
  <Lines>12</Lines>
  <Paragraphs>11</Paragraphs>
  <ScaleCrop>false</ScaleCrop>
  <Company>TPC</Company>
  <LinksUpToDate>false</LinksUpToDate>
  <CharactersWithSpaces>5923</CharactersWithSpaces>
  <SharedDoc>false</SharedDoc>
  <HLinks>
    <vt:vector size="54" baseType="variant">
      <vt:variant>
        <vt:i4>761443231</vt:i4>
      </vt:variant>
      <vt:variant>
        <vt:i4>36</vt:i4>
      </vt:variant>
      <vt:variant>
        <vt:i4>0</vt:i4>
      </vt:variant>
      <vt:variant>
        <vt:i4>5</vt:i4>
      </vt:variant>
      <vt:variant>
        <vt:lpwstr>F:\總整理 BWRT教材(9801網路版)\BWRT\BWRT修正版\訂正後\圖檔\第三部份\第二章\3-2-5.ppt</vt:lpwstr>
      </vt:variant>
      <vt:variant>
        <vt:lpwstr/>
      </vt:variant>
      <vt:variant>
        <vt:i4>761443225</vt:i4>
      </vt:variant>
      <vt:variant>
        <vt:i4>33</vt:i4>
      </vt:variant>
      <vt:variant>
        <vt:i4>0</vt:i4>
      </vt:variant>
      <vt:variant>
        <vt:i4>5</vt:i4>
      </vt:variant>
      <vt:variant>
        <vt:lpwstr>F:\總整理 BWRT教材(9801網路版)\BWRT\BWRT修正版\訂正後\圖檔\第三部份\第二章\3-2-3.ppt</vt:lpwstr>
      </vt:variant>
      <vt:variant>
        <vt:lpwstr/>
      </vt:variant>
      <vt:variant>
        <vt:i4>761443231</vt:i4>
      </vt:variant>
      <vt:variant>
        <vt:i4>30</vt:i4>
      </vt:variant>
      <vt:variant>
        <vt:i4>0</vt:i4>
      </vt:variant>
      <vt:variant>
        <vt:i4>5</vt:i4>
      </vt:variant>
      <vt:variant>
        <vt:lpwstr>F:\總整理 BWRT教材(9801網路版)\BWRT\BWRT修正版\訂正後\圖檔\第三部份\第二章\3-2-5.ppt</vt:lpwstr>
      </vt:variant>
      <vt:variant>
        <vt:lpwstr/>
      </vt:variant>
      <vt:variant>
        <vt:i4>758756225</vt:i4>
      </vt:variant>
      <vt:variant>
        <vt:i4>27</vt:i4>
      </vt:variant>
      <vt:variant>
        <vt:i4>0</vt:i4>
      </vt:variant>
      <vt:variant>
        <vt:i4>5</vt:i4>
      </vt:variant>
      <vt:variant>
        <vt:lpwstr>F:\總整理 BWRT教材(9801網路版)\BWRT\BWRT修正版\訂正後\圖檔\第三部份\第二章\3-2-4(1).ppt</vt:lpwstr>
      </vt:variant>
      <vt:variant>
        <vt:lpwstr/>
      </vt:variant>
      <vt:variant>
        <vt:i4>761443225</vt:i4>
      </vt:variant>
      <vt:variant>
        <vt:i4>24</vt:i4>
      </vt:variant>
      <vt:variant>
        <vt:i4>0</vt:i4>
      </vt:variant>
      <vt:variant>
        <vt:i4>5</vt:i4>
      </vt:variant>
      <vt:variant>
        <vt:lpwstr>F:\總整理 BWRT教材(9801網路版)\BWRT\BWRT修正版\訂正後\圖檔\第三部份\第二章\3-2-3.ppt</vt:lpwstr>
      </vt:variant>
      <vt:variant>
        <vt:lpwstr/>
      </vt:variant>
      <vt:variant>
        <vt:i4>761443231</vt:i4>
      </vt:variant>
      <vt:variant>
        <vt:i4>21</vt:i4>
      </vt:variant>
      <vt:variant>
        <vt:i4>0</vt:i4>
      </vt:variant>
      <vt:variant>
        <vt:i4>5</vt:i4>
      </vt:variant>
      <vt:variant>
        <vt:lpwstr>F:\總整理 BWRT教材(9801網路版)\BWRT\BWRT修正版\訂正後\圖檔\第三部份\第二章\3-2-5.ppt</vt:lpwstr>
      </vt:variant>
      <vt:variant>
        <vt:lpwstr/>
      </vt:variant>
      <vt:variant>
        <vt:i4>761443231</vt:i4>
      </vt:variant>
      <vt:variant>
        <vt:i4>18</vt:i4>
      </vt:variant>
      <vt:variant>
        <vt:i4>0</vt:i4>
      </vt:variant>
      <vt:variant>
        <vt:i4>5</vt:i4>
      </vt:variant>
      <vt:variant>
        <vt:lpwstr>F:\總整理 BWRT教材(9801網路版)\BWRT\BWRT修正版\訂正後\圖檔\第三部份\第二章\3-2-5.ppt</vt:lpwstr>
      </vt:variant>
      <vt:variant>
        <vt:lpwstr/>
      </vt:variant>
      <vt:variant>
        <vt:i4>761443225</vt:i4>
      </vt:variant>
      <vt:variant>
        <vt:i4>15</vt:i4>
      </vt:variant>
      <vt:variant>
        <vt:i4>0</vt:i4>
      </vt:variant>
      <vt:variant>
        <vt:i4>5</vt:i4>
      </vt:variant>
      <vt:variant>
        <vt:lpwstr>F:\總整理 BWRT教材(9801網路版)\BWRT\BWRT修正版\訂正後\圖檔\第三部份\第二章\3-2-3.ppt</vt:lpwstr>
      </vt:variant>
      <vt:variant>
        <vt:lpwstr/>
      </vt:variant>
      <vt:variant>
        <vt:i4>761443225</vt:i4>
      </vt:variant>
      <vt:variant>
        <vt:i4>0</vt:i4>
      </vt:variant>
      <vt:variant>
        <vt:i4>0</vt:i4>
      </vt:variant>
      <vt:variant>
        <vt:i4>5</vt:i4>
      </vt:variant>
      <vt:variant>
        <vt:lpwstr>F:\總整理 BWRT教材(9801網路版)\BWRT\BWRT修正版\訂正後\圖檔\第三部份\第二章\3-2-3.ppt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一般介紹</dc:title>
  <dc:creator>TOPGUN</dc:creator>
  <cp:lastModifiedBy>OWNER</cp:lastModifiedBy>
  <cp:revision>24</cp:revision>
  <cp:lastPrinted>2012-12-02T12:34:00Z</cp:lastPrinted>
  <dcterms:created xsi:type="dcterms:W3CDTF">2013-11-18T01:40:00Z</dcterms:created>
  <dcterms:modified xsi:type="dcterms:W3CDTF">2018-01-25T07:16:00Z</dcterms:modified>
</cp:coreProperties>
</file>